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9F1F" w14:textId="77777777" w:rsidR="00303D6C" w:rsidRDefault="00303D6C" w:rsidP="0084456F">
      <w:pPr>
        <w:pStyle w:val="2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99619C" w14:textId="77777777" w:rsidR="009C3BF7" w:rsidRDefault="009C3BF7" w:rsidP="00551553">
      <w:pPr>
        <w:pStyle w:val="20"/>
        <w:shd w:val="clear" w:color="auto" w:fill="auto"/>
        <w:spacing w:line="280" w:lineRule="exac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B747EF6" w14:textId="7F7188C8" w:rsidR="0084456F" w:rsidRPr="001F7FB8" w:rsidRDefault="0084456F" w:rsidP="0084456F">
      <w:pPr>
        <w:pStyle w:val="2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iCs/>
          <w:sz w:val="24"/>
          <w:szCs w:val="24"/>
        </w:rPr>
        <w:t>ДОГОВОР №</w:t>
      </w:r>
      <w:r w:rsidR="001F7F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__</w:t>
      </w:r>
      <w:r w:rsidRPr="001F7FB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____  </w:t>
      </w:r>
    </w:p>
    <w:p w14:paraId="1C94E568" w14:textId="77777777" w:rsidR="0084456F" w:rsidRPr="001F7FB8" w:rsidRDefault="0084456F" w:rsidP="0084456F">
      <w:pPr>
        <w:pStyle w:val="20"/>
        <w:shd w:val="clear" w:color="auto" w:fill="auto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об организации отдыха и оздоровления ребенка</w:t>
      </w:r>
    </w:p>
    <w:p w14:paraId="17318007" w14:textId="77777777" w:rsidR="0084456F" w:rsidRPr="001F7FB8" w:rsidRDefault="0084456F" w:rsidP="0084456F">
      <w:pPr>
        <w:pStyle w:val="20"/>
        <w:shd w:val="clear" w:color="auto" w:fill="auto"/>
        <w:spacing w:line="28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областного бюджета</w:t>
      </w:r>
    </w:p>
    <w:p w14:paraId="61095DB0" w14:textId="77777777" w:rsidR="0084456F" w:rsidRPr="001F7FB8" w:rsidRDefault="0084456F" w:rsidP="0084456F">
      <w:pPr>
        <w:pStyle w:val="2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C1E47" w14:textId="16BB2B96" w:rsidR="0084456F" w:rsidRPr="001F7FB8" w:rsidRDefault="0084456F" w:rsidP="0084456F">
      <w:pPr>
        <w:shd w:val="clear" w:color="auto" w:fill="FFFFFF"/>
        <w:tabs>
          <w:tab w:val="left" w:pos="7797"/>
        </w:tabs>
        <w:ind w:left="38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pacing w:val="-3"/>
          <w:sz w:val="24"/>
          <w:szCs w:val="24"/>
        </w:rPr>
        <w:t>г. Рязань                                                                                                       « ____» __________ 202</w:t>
      </w:r>
      <w:r w:rsidR="000D4D5B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Pr="001F7FB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г.</w:t>
      </w:r>
    </w:p>
    <w:p w14:paraId="0F8A73FF" w14:textId="77DE3C0F" w:rsidR="0084456F" w:rsidRPr="001F7FB8" w:rsidRDefault="0084456F" w:rsidP="006C1A67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Областное государственное бюджетное учреждение дополнительного образования «Региональный центр выявления и поддержки одаренных детей «Гелиос» (ОГБУДО «Центр одаренных детей «Гелиос») в лиц</w:t>
      </w:r>
      <w:r w:rsidR="000D4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Артёмкиной Оксаны Васильевны, действующей на основании Устава, именуемой в дальнейшем Исполнитель, с одной стороны, и</w:t>
      </w:r>
      <w:r w:rsidR="001F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1F7FB8">
        <w:rPr>
          <w:rFonts w:ascii="Times New Roman" w:hAnsi="Times New Roman" w:cs="Times New Roman"/>
          <w:sz w:val="24"/>
          <w:szCs w:val="24"/>
        </w:rPr>
        <w:t>___</w:t>
      </w:r>
      <w:r w:rsidR="001F7FB8">
        <w:rPr>
          <w:rFonts w:ascii="Times New Roman" w:hAnsi="Times New Roman" w:cs="Times New Roman"/>
          <w:sz w:val="24"/>
          <w:szCs w:val="24"/>
        </w:rPr>
        <w:t>_______________</w:t>
      </w:r>
      <w:r w:rsidRPr="001F7FB8">
        <w:rPr>
          <w:rFonts w:ascii="Times New Roman" w:hAnsi="Times New Roman" w:cs="Times New Roman"/>
          <w:sz w:val="24"/>
          <w:szCs w:val="24"/>
        </w:rPr>
        <w:t>_________________________,</w:t>
      </w:r>
    </w:p>
    <w:p w14:paraId="4D90BBE7" w14:textId="4DF40922" w:rsidR="0084456F" w:rsidRPr="001F7FB8" w:rsidRDefault="0084456F" w:rsidP="001F7FB8">
      <w:pPr>
        <w:pStyle w:val="1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F7FB8">
        <w:rPr>
          <w:rFonts w:ascii="Times New Roman" w:hAnsi="Times New Roman" w:cs="Times New Roman"/>
          <w:b w:val="0"/>
          <w:sz w:val="24"/>
          <w:szCs w:val="24"/>
          <w:vertAlign w:val="superscript"/>
        </w:rPr>
        <w:t>(фамилия, имя, отчество родителя (законного представителя) ребёнка)</w:t>
      </w:r>
    </w:p>
    <w:p w14:paraId="44856496" w14:textId="65AF5E62" w:rsidR="0084456F" w:rsidRPr="001F7FB8" w:rsidRDefault="0084456F" w:rsidP="001F7FB8">
      <w:pPr>
        <w:pStyle w:val="20"/>
        <w:shd w:val="clear" w:color="auto" w:fill="auto"/>
        <w:tabs>
          <w:tab w:val="left" w:leader="underscore" w:pos="12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именуемая (-</w:t>
      </w:r>
      <w:proofErr w:type="spellStart"/>
      <w:r w:rsidRPr="001F7FB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1F7FB8">
        <w:rPr>
          <w:rFonts w:ascii="Times New Roman" w:hAnsi="Times New Roman" w:cs="Times New Roman"/>
          <w:sz w:val="24"/>
          <w:szCs w:val="24"/>
        </w:rPr>
        <w:t>) в дальнейшем Заказчик, являющийся представителем ребенка и действующий в интересах несовершеннолетнего ________________________________________________________________________________</w:t>
      </w:r>
    </w:p>
    <w:p w14:paraId="4C7095E6" w14:textId="77777777" w:rsidR="0084456F" w:rsidRPr="001F7FB8" w:rsidRDefault="0084456F" w:rsidP="001F7FB8">
      <w:pPr>
        <w:pStyle w:val="1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1F7FB8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                                                                                       (фамилия, имя, отчество ребенка, дата рождения)</w:t>
      </w:r>
    </w:p>
    <w:p w14:paraId="1633765E" w14:textId="77777777" w:rsidR="0084456F" w:rsidRPr="001F7FB8" w:rsidRDefault="0084456F" w:rsidP="001F7FB8">
      <w:pPr>
        <w:pStyle w:val="20"/>
        <w:shd w:val="clear" w:color="auto" w:fill="auto"/>
        <w:tabs>
          <w:tab w:val="left" w:leader="underscore" w:pos="12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именуемый(-</w:t>
      </w:r>
      <w:proofErr w:type="spellStart"/>
      <w:r w:rsidRPr="001F7F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F7FB8">
        <w:rPr>
          <w:rFonts w:ascii="Times New Roman" w:hAnsi="Times New Roman" w:cs="Times New Roman"/>
          <w:sz w:val="24"/>
          <w:szCs w:val="24"/>
        </w:rPr>
        <w:t>) в дальнейшем «Ребенок», также совместно именуемые «Стороны», заключили настоящий Договор о нижеследующем:</w:t>
      </w:r>
    </w:p>
    <w:p w14:paraId="4F50B782" w14:textId="77777777" w:rsidR="0084456F" w:rsidRPr="001F7FB8" w:rsidRDefault="0084456F" w:rsidP="001F7F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pacing w:val="-1"/>
          <w:sz w:val="24"/>
          <w:szCs w:val="24"/>
        </w:rPr>
        <w:t>1. ПРЕДМЕТ ДОГОВОРА</w:t>
      </w:r>
    </w:p>
    <w:p w14:paraId="669CDB61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оказание услуг по организации отдыха и оздоровления ребенка в возрасте от 7 до 17 лет включительно, в период проведения смены с </w:t>
      </w: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«____» _________20___года по «______» _____________20___г.  </w:t>
      </w:r>
      <w:r w:rsidRPr="001F7FB8">
        <w:rPr>
          <w:rFonts w:ascii="Times New Roman" w:hAnsi="Times New Roman" w:cs="Times New Roman"/>
          <w:sz w:val="24"/>
          <w:szCs w:val="24"/>
        </w:rPr>
        <w:t xml:space="preserve">в структурном подразделении ОГБУДО «Центр одаренных детей «Гелиос» - лагерь «Солнечный» (далее – Лагерь «Солнечный»). </w:t>
      </w:r>
    </w:p>
    <w:p w14:paraId="2A98FA52" w14:textId="2C6339A3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 Место оказания услуг по настоящему договору: </w:t>
      </w:r>
      <w:proofErr w:type="spellStart"/>
      <w:r w:rsidRPr="001F7FB8">
        <w:rPr>
          <w:rFonts w:ascii="Times New Roman" w:hAnsi="Times New Roman" w:cs="Times New Roman"/>
          <w:sz w:val="24"/>
          <w:szCs w:val="24"/>
        </w:rPr>
        <w:t>г.Рязань</w:t>
      </w:r>
      <w:proofErr w:type="spellEnd"/>
      <w:r w:rsidRPr="001F7FB8">
        <w:rPr>
          <w:rFonts w:ascii="Times New Roman" w:hAnsi="Times New Roman" w:cs="Times New Roman"/>
          <w:sz w:val="24"/>
          <w:szCs w:val="24"/>
        </w:rPr>
        <w:t>, район Солотча-1, Лагерь «Солнечный».</w:t>
      </w:r>
    </w:p>
    <w:p w14:paraId="49C7ECB6" w14:textId="5EA48F61" w:rsidR="0084456F" w:rsidRPr="001F7FB8" w:rsidRDefault="0084456F" w:rsidP="001F7FB8">
      <w:pPr>
        <w:shd w:val="clear" w:color="auto" w:fill="FFFFFF"/>
        <w:tabs>
          <w:tab w:val="left" w:pos="7797"/>
        </w:tabs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1.3. В рамках настоящего договора Ребенок обучается по программе «Профильная интенсивная смена «_____________________________________________________________» и участвует в мероприятиях в соответствии с планом-графиком (досуговые мероприятия, спортивные соревнования, творческие конкурсы и др.)</w:t>
      </w:r>
    </w:p>
    <w:p w14:paraId="15D0E28E" w14:textId="77777777" w:rsidR="0084456F" w:rsidRPr="001F7FB8" w:rsidRDefault="0084456F" w:rsidP="001F7F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1.4. Проживание и питание:</w:t>
      </w:r>
    </w:p>
    <w:p w14:paraId="09900C4C" w14:textId="77777777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      - проживание в условиях, соответствующих действующим санитарным правилам. Размещение в двухэтажных корпусах с горячим водоснабжением, в комнатах по 4 человека (удобства на этаже);</w:t>
      </w:r>
    </w:p>
    <w:p w14:paraId="7634879D" w14:textId="77777777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     - шестиразовое питание по сбалансированному детскому меню в соответствии с действующими санитарными правилами.</w:t>
      </w:r>
    </w:p>
    <w:p w14:paraId="5843813A" w14:textId="77777777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1.5. Медицинское обслуживание:</w:t>
      </w:r>
    </w:p>
    <w:p w14:paraId="30C17D31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    - 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>оказание первой медицинской помощи медицинским персоналом центра, который несет ответственность за соблюдение санитарно-гигиенических норм наряду с администрацией Исполнителя.</w:t>
      </w:r>
    </w:p>
    <w:p w14:paraId="09EC8297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1.6. Обеспечение безопасности жизни и здоровья:</w:t>
      </w:r>
    </w:p>
    <w:p w14:paraId="515AA0C3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 xml:space="preserve">     - круглосуточное обеспечение общественного порядка и охраны на территории центра;</w:t>
      </w:r>
    </w:p>
    <w:p w14:paraId="1CD644BD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 xml:space="preserve">     - обеспечение ночного дежурства педагогическими работниками в спальных корпусах и медицинского работника в медицинском пункте центра;</w:t>
      </w:r>
    </w:p>
    <w:p w14:paraId="6317CFB7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 xml:space="preserve">     - круглосуточное обеспечение видеонаблюдения центра.</w:t>
      </w:r>
    </w:p>
    <w:p w14:paraId="23887D25" w14:textId="2F07CD0E" w:rsidR="0084456F" w:rsidRPr="001F7FB8" w:rsidRDefault="0084456F" w:rsidP="009C3BF7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F7FB8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14:paraId="4635A9DD" w14:textId="77777777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1F7FB8"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14:paraId="13C270AF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bCs/>
          <w:sz w:val="24"/>
          <w:szCs w:val="24"/>
        </w:rPr>
        <w:t>2.1.1.</w:t>
      </w:r>
      <w:r w:rsidRPr="001F7FB8">
        <w:rPr>
          <w:rFonts w:ascii="Times New Roman" w:hAnsi="Times New Roman" w:cs="Times New Roman"/>
          <w:bCs/>
          <w:sz w:val="24"/>
          <w:szCs w:val="24"/>
        </w:rPr>
        <w:tab/>
      </w:r>
      <w:r w:rsidRPr="001F7FB8">
        <w:rPr>
          <w:rFonts w:ascii="Times New Roman" w:hAnsi="Times New Roman" w:cs="Times New Roman"/>
          <w:sz w:val="24"/>
          <w:szCs w:val="24"/>
        </w:rPr>
        <w:t>Предоставлять необходимую и достоверную информацию об организации отдыха детей в учреждении в период профильной смены.</w:t>
      </w:r>
    </w:p>
    <w:p w14:paraId="2569A48B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2.1.2.</w:t>
      </w:r>
      <w:r w:rsidRPr="001F7FB8">
        <w:rPr>
          <w:rFonts w:ascii="Times New Roman" w:hAnsi="Times New Roman" w:cs="Times New Roman"/>
          <w:sz w:val="24"/>
          <w:szCs w:val="24"/>
        </w:rPr>
        <w:tab/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пребывания в центре, обеспечивающие безопасность для жизни и здоровья Ребенка. Обеспечить для проведения занятий территорию и помещения, соответствующие санитарным и гигиеническим требованиям, а также оснащение, 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соответствующее обязательным нормам и правилам, предъявляемым к условиям пребывания в центре.</w:t>
      </w:r>
    </w:p>
    <w:p w14:paraId="60DA4076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ab/>
        <w:t>Во время оказания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14:paraId="2FE7D226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ab/>
        <w:t>Сохранить место за Ребенком в случае его болезни и в других случаях пропуска по уважительным причинам.</w:t>
      </w:r>
    </w:p>
    <w:p w14:paraId="6B75C921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2.1.5.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ab/>
        <w:t>Обеспечить медицинское обслуживание Ребенка медицинским персоналом центра, который несет ответственность за соблюдение санитарно-гигиенических норм наряду с администрацией Исполнителя.</w:t>
      </w:r>
    </w:p>
    <w:p w14:paraId="20B1E237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2.1.6.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ab/>
        <w:t>Обеспечить общественный порядок на территории с привлечением сотрудников охранного учреждения.</w:t>
      </w:r>
    </w:p>
    <w:p w14:paraId="634008C2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color w:val="000000"/>
          <w:sz w:val="24"/>
          <w:szCs w:val="24"/>
        </w:rPr>
        <w:t>2.1.7.</w:t>
      </w:r>
      <w:r w:rsidRPr="001F7F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7FB8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Ребенка на время пребывания в</w:t>
      </w:r>
      <w:r w:rsidRPr="001F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7FB8">
        <w:rPr>
          <w:rFonts w:ascii="Times New Roman" w:hAnsi="Times New Roman" w:cs="Times New Roman"/>
          <w:sz w:val="24"/>
          <w:szCs w:val="24"/>
        </w:rPr>
        <w:t>лагере «Солнечный».</w:t>
      </w:r>
    </w:p>
    <w:p w14:paraId="2A9CDDD5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1F7FB8">
        <w:rPr>
          <w:rFonts w:ascii="Times New Roman" w:hAnsi="Times New Roman" w:cs="Times New Roman"/>
          <w:b/>
          <w:bCs/>
          <w:sz w:val="24"/>
          <w:szCs w:val="24"/>
        </w:rPr>
        <w:tab/>
        <w:t>Заказчик обязуется:</w:t>
      </w:r>
    </w:p>
    <w:p w14:paraId="5EF708AC" w14:textId="05355DFE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2.2.1.</w:t>
      </w:r>
      <w:r w:rsidRPr="001F7FB8">
        <w:rPr>
          <w:rFonts w:ascii="Times New Roman" w:hAnsi="Times New Roman" w:cs="Times New Roman"/>
          <w:sz w:val="24"/>
          <w:szCs w:val="24"/>
        </w:rPr>
        <w:tab/>
        <w:t>Своевременно предоставить все необходимые документы согласно</w:t>
      </w:r>
      <w:r w:rsidR="001F7FB8">
        <w:rPr>
          <w:rFonts w:ascii="Times New Roman" w:hAnsi="Times New Roman" w:cs="Times New Roman"/>
          <w:sz w:val="24"/>
          <w:szCs w:val="24"/>
        </w:rPr>
        <w:t xml:space="preserve"> </w:t>
      </w:r>
      <w:r w:rsidRPr="001F7FB8">
        <w:rPr>
          <w:rFonts w:ascii="Times New Roman" w:hAnsi="Times New Roman" w:cs="Times New Roman"/>
          <w:sz w:val="24"/>
          <w:szCs w:val="24"/>
        </w:rPr>
        <w:t>требований центра.</w:t>
      </w:r>
    </w:p>
    <w:p w14:paraId="46149596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2.2.2.</w:t>
      </w:r>
      <w:r w:rsidRPr="001F7FB8">
        <w:rPr>
          <w:rFonts w:ascii="Times New Roman" w:hAnsi="Times New Roman" w:cs="Times New Roman"/>
          <w:sz w:val="24"/>
          <w:szCs w:val="24"/>
        </w:rPr>
        <w:tab/>
        <w:t xml:space="preserve">Направить Ребенка в лагерь «Солнечный» в сроки, указанные в программе профильной смены. </w:t>
      </w:r>
    </w:p>
    <w:p w14:paraId="1EBB72F0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pacing w:val="-6"/>
          <w:sz w:val="24"/>
          <w:szCs w:val="24"/>
        </w:rPr>
        <w:t xml:space="preserve">2.2.3.    </w:t>
      </w:r>
      <w:r w:rsidRPr="001F7FB8">
        <w:rPr>
          <w:rFonts w:ascii="Times New Roman" w:hAnsi="Times New Roman" w:cs="Times New Roman"/>
          <w:sz w:val="24"/>
          <w:szCs w:val="24"/>
        </w:rPr>
        <w:t>Информировать Исполнителя об отказе от обучения по программе не позднее чем за 10 дней.</w:t>
      </w:r>
    </w:p>
    <w:p w14:paraId="183513B1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2.2.4.   Ознакомить Ребенка с правилами пребывания в Центре.</w:t>
      </w:r>
    </w:p>
    <w:p w14:paraId="4741311C" w14:textId="266D8BD1" w:rsidR="0084456F" w:rsidRPr="001F7FB8" w:rsidRDefault="0084456F" w:rsidP="001F7FB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pacing w:val="-1"/>
          <w:sz w:val="24"/>
          <w:szCs w:val="24"/>
        </w:rPr>
        <w:t>3. КОНФИДЕНЦИАЛЬНОСТЬ И ИНТЕЛЛЕКТУАЛЬНЫЕ ПРАВА</w:t>
      </w:r>
    </w:p>
    <w:p w14:paraId="2B05E7C6" w14:textId="77777777" w:rsidR="0084456F" w:rsidRPr="001F7FB8" w:rsidRDefault="0084456F" w:rsidP="001F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3.1.</w:t>
      </w:r>
      <w:r w:rsidRPr="001F7FB8">
        <w:rPr>
          <w:rFonts w:ascii="Times New Roman" w:hAnsi="Times New Roman" w:cs="Times New Roman"/>
          <w:sz w:val="24"/>
          <w:szCs w:val="24"/>
        </w:rPr>
        <w:tab/>
        <w:t>Исполнитель в соответствии с положениями Федерального закона «О персональных данных» принимает необходимые меры по обеспечению безопасности персональной информации, в том числе при обработке и использовании полученной в процессе оказания Услуг.</w:t>
      </w:r>
    </w:p>
    <w:p w14:paraId="1C996049" w14:textId="77777777" w:rsidR="0084456F" w:rsidRPr="001F7FB8" w:rsidRDefault="0084456F" w:rsidP="001F7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FB8">
        <w:rPr>
          <w:rFonts w:ascii="Times New Roman" w:hAnsi="Times New Roman" w:cs="Times New Roman"/>
          <w:b/>
          <w:sz w:val="24"/>
          <w:szCs w:val="24"/>
        </w:rPr>
        <w:t>3.2.</w:t>
      </w:r>
      <w:r w:rsidRPr="001F7FB8">
        <w:rPr>
          <w:rFonts w:ascii="Times New Roman" w:hAnsi="Times New Roman" w:cs="Times New Roman"/>
          <w:sz w:val="24"/>
          <w:szCs w:val="24"/>
        </w:rPr>
        <w:tab/>
      </w:r>
      <w:r w:rsidRPr="001F7FB8">
        <w:rPr>
          <w:rFonts w:ascii="Times New Roman" w:hAnsi="Times New Roman" w:cs="Times New Roman"/>
          <w:b/>
          <w:sz w:val="24"/>
          <w:szCs w:val="24"/>
        </w:rPr>
        <w:t>Заказчик подтверждает, что настоящим дает свое письменное согласие на последующее использование центром своих персональных данных и данных Ребенка с целью сбора, систематизации и хранения информации о Заказчиках Услуг.</w:t>
      </w:r>
    </w:p>
    <w:p w14:paraId="430FA3B1" w14:textId="77777777" w:rsidR="0084456F" w:rsidRPr="001F7FB8" w:rsidRDefault="0084456F" w:rsidP="001F7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3.3.</w:t>
      </w:r>
      <w:r w:rsidRPr="001F7FB8">
        <w:rPr>
          <w:rFonts w:ascii="Times New Roman" w:hAnsi="Times New Roman" w:cs="Times New Roman"/>
          <w:sz w:val="24"/>
          <w:szCs w:val="24"/>
        </w:rPr>
        <w:tab/>
        <w:t>Заказчик вправе в любое время отозвать свое согласие на последующее использование центром персональных данных с целями, указанными в пункте 3.2, направив письменное уведомление об отзыве.</w:t>
      </w:r>
    </w:p>
    <w:p w14:paraId="4A07889A" w14:textId="77777777" w:rsidR="0084456F" w:rsidRPr="001F7FB8" w:rsidRDefault="0084456F" w:rsidP="001F7FB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1F7FB8">
        <w:rPr>
          <w:rFonts w:ascii="Times New Roman" w:hAnsi="Times New Roman" w:cs="Times New Roman"/>
          <w:sz w:val="24"/>
          <w:szCs w:val="24"/>
        </w:rPr>
        <w:t>Заказчик подтверждает, что настоящим дает свое письменное согласие на использование центром индивидуальных фото-, видео- и других изображений, зафиксированных на материальных носителях, созданных во время пребывания Ребенка в центре, посредством размещения (публикации) наглядного сопровождения в специализированных журналах, буклетах, плакатах, иных печатных материалах и СМИ, а также на выставках, на Интернет-сайтах центра с целью популяризации программы обучения, отдыха, оздоровления и досуга детей и молодежи.</w:t>
      </w:r>
    </w:p>
    <w:p w14:paraId="1E106AD7" w14:textId="77777777" w:rsidR="0084456F" w:rsidRPr="001F7FB8" w:rsidRDefault="0084456F" w:rsidP="001F7F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z w:val="24"/>
          <w:szCs w:val="24"/>
        </w:rPr>
        <w:t>4. ПРОЧИЕ УСЛОВИЯ</w:t>
      </w:r>
    </w:p>
    <w:p w14:paraId="76DF8D59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4.1. В случае возникновения у Ребенка в период нахождения в учреждении острого заболевания последний с согласия родителя (законного представителя) госпитализируется в территориальное медицинское учреждение.</w:t>
      </w:r>
    </w:p>
    <w:p w14:paraId="793E87F7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4.2. В случае возникновения претензий со стороны Заказчика к качеству услуг, он обязан письменно проинформировать об этом Исполнителя.</w:t>
      </w:r>
    </w:p>
    <w:p w14:paraId="6EF2F9A7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4.3. Порядок и условия изменения или расторжения Договора о реализации услуг в связи с существенными изменениями обстоятельств, из которых стороны исходили при его заключении, а также последствия для сторон такого изменения или расторжения, определяются гражданским законодательством Российской Федерации.</w:t>
      </w:r>
    </w:p>
    <w:p w14:paraId="7A605D4C" w14:textId="77777777" w:rsidR="0084456F" w:rsidRPr="001F7FB8" w:rsidRDefault="0084456F" w:rsidP="001F7FB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4.4. Стороны не несут ответственности, предусмотренной Договором, если невозможность выполнения ими условий Договора наступила в силу форс-мажорных обстоятельств.</w:t>
      </w:r>
    </w:p>
    <w:p w14:paraId="5DE82086" w14:textId="77777777" w:rsidR="0084456F" w:rsidRPr="001F7FB8" w:rsidRDefault="0084456F" w:rsidP="001F7FB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4.5. Администрация учреждения не несет материальной ответственности за дорогостоящие вещи Ребенка и рекомендует исключить их наличие.</w:t>
      </w:r>
    </w:p>
    <w:p w14:paraId="2D348E85" w14:textId="77777777" w:rsidR="0084456F" w:rsidRPr="001F7FB8" w:rsidRDefault="0084456F" w:rsidP="001F7FB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lastRenderedPageBreak/>
        <w:t>4.6. В случае предоставления Заказчиком недостоверной информации о себе или Ребенке, а также недостоверных медицинских справок и иных сведений, центр не несет ответственности за возможные последствия для жизни и здоровья Ребенка и вправе расторгнуть настоящий Договор в одностороннем порядке, письменно уведомив об этом Заказчика.</w:t>
      </w:r>
    </w:p>
    <w:p w14:paraId="544C55FD" w14:textId="34426860" w:rsidR="0084456F" w:rsidRPr="001F7FB8" w:rsidRDefault="0084456F" w:rsidP="001F7F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 И ПОРЯДОК РАЗРЕШЕНИЯ СПОРОВ</w:t>
      </w:r>
    </w:p>
    <w:p w14:paraId="0F8BA44E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bCs/>
          <w:sz w:val="24"/>
          <w:szCs w:val="24"/>
        </w:rPr>
        <w:t>5.1.</w:t>
      </w:r>
      <w:r w:rsidRPr="001F7FB8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экземплярах, имеющих одинаковую юридическую силу по одному для каждой из сторон.</w:t>
      </w:r>
    </w:p>
    <w:p w14:paraId="7B2AEC32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Стороны признают надлежащим подписание договора, актов, дополнительных соглашений путем обмена отсканированными копиями по электронной почте. Такие документы считаются подписанными простой электронной подписью и приравниваются к документам на бумажном носителе.</w:t>
      </w:r>
    </w:p>
    <w:p w14:paraId="38B42C48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5.1.1. Для обмена документами и сообщениями по электронной почте должны использоваться Адреса из раздела 6 Договора «Реквизиты и подписи сторон».</w:t>
      </w:r>
    </w:p>
    <w:p w14:paraId="73139235" w14:textId="77777777" w:rsidR="0084456F" w:rsidRPr="001F7FB8" w:rsidRDefault="0084456F" w:rsidP="001F7F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доступов к электронной почте и не передавать их третьим лицам.</w:t>
      </w:r>
    </w:p>
    <w:p w14:paraId="50DCE31B" w14:textId="77777777" w:rsidR="0084456F" w:rsidRPr="001F7FB8" w:rsidRDefault="0084456F" w:rsidP="001F7FB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5.2. Договор вступает в силу с даты подписания Сторонами и действует до полного исполнения Сторонами обязательств по договору.</w:t>
      </w:r>
    </w:p>
    <w:p w14:paraId="4501535B" w14:textId="77777777" w:rsidR="0084456F" w:rsidRPr="001F7FB8" w:rsidRDefault="0084456F" w:rsidP="001F7FB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5.3. Договор может быть расторгнут по соглашению Сторон, либо по инициативе одной из сторон в соответствии с требованиями действующего законодательства РФ.</w:t>
      </w:r>
    </w:p>
    <w:p w14:paraId="5EE7AE03" w14:textId="77777777" w:rsidR="0084456F" w:rsidRPr="001F7FB8" w:rsidRDefault="0084456F" w:rsidP="001F7FB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5.4. Материальный ущерб, причиненный лагерю «Солнечный» Ребенком, подлежит возмещению в порядке, предусмотренном законодательством РФ.</w:t>
      </w:r>
    </w:p>
    <w:p w14:paraId="790B8EC4" w14:textId="77777777" w:rsidR="0084456F" w:rsidRPr="001F7FB8" w:rsidRDefault="0084456F" w:rsidP="001F7FB8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F7FB8">
        <w:rPr>
          <w:rFonts w:ascii="Times New Roman" w:hAnsi="Times New Roman" w:cs="Times New Roman"/>
          <w:sz w:val="24"/>
          <w:szCs w:val="24"/>
        </w:rPr>
        <w:t>5.5. Все споры и разногласия, которые могут возникнуть между Сторонами по Договору, решаются путем переговоров, а при недостижении согласия - подлежат рассмотрению судом, в соответствии действующим законодательством Российской Федерации по месту нахождения Центра.</w:t>
      </w:r>
    </w:p>
    <w:p w14:paraId="4B70E1B3" w14:textId="77777777" w:rsidR="0084456F" w:rsidRPr="001F7FB8" w:rsidRDefault="0084456F" w:rsidP="001F7FB8">
      <w:pPr>
        <w:shd w:val="clear" w:color="auto" w:fill="FFFFFF"/>
        <w:spacing w:after="0" w:line="240" w:lineRule="auto"/>
        <w:ind w:hanging="38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F7FB8">
        <w:rPr>
          <w:rFonts w:ascii="Times New Roman" w:hAnsi="Times New Roman" w:cs="Times New Roman"/>
          <w:b/>
          <w:bCs/>
          <w:spacing w:val="-1"/>
          <w:sz w:val="24"/>
          <w:szCs w:val="24"/>
        </w:rPr>
        <w:t>6. РЕКВИЗИТЫ И ПОДПИСИ СТОРОН</w:t>
      </w:r>
    </w:p>
    <w:p w14:paraId="448F6A77" w14:textId="77777777" w:rsidR="0084456F" w:rsidRPr="001F7FB8" w:rsidRDefault="0084456F" w:rsidP="001F7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70"/>
      </w:tblGrid>
      <w:tr w:rsidR="0084456F" w:rsidRPr="001F7FB8" w14:paraId="7A000045" w14:textId="77777777" w:rsidTr="000D55CA">
        <w:tc>
          <w:tcPr>
            <w:tcW w:w="5353" w:type="dxa"/>
          </w:tcPr>
          <w:p w14:paraId="4CF43A49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Исполнитель:</w:t>
            </w:r>
          </w:p>
          <w:p w14:paraId="506CE14E" w14:textId="77777777" w:rsidR="0084456F" w:rsidRPr="001F7FB8" w:rsidRDefault="0084456F" w:rsidP="001F7FB8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ОГБУДО «Центр одаренных детей «Гелиос»</w:t>
            </w:r>
          </w:p>
          <w:p w14:paraId="7C0C3E8E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Юридический адрес: 390023, г. Рязань,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д.4</w:t>
            </w:r>
          </w:p>
          <w:p w14:paraId="7CC8C9E3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Почтовый адрес: 390023, г. Рязань,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д.4</w:t>
            </w:r>
          </w:p>
          <w:p w14:paraId="3DF616DB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4 (912) 21-02-27, 21-02-28 </w:t>
            </w:r>
          </w:p>
          <w:p w14:paraId="24D7A01C" w14:textId="77777777" w:rsidR="0084456F" w:rsidRPr="001F7FB8" w:rsidRDefault="0084456F" w:rsidP="001F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1F7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rzn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7FB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Сайт: </w:t>
            </w:r>
            <w:r w:rsidRPr="001F7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://62</w:t>
            </w:r>
            <w:r w:rsidRPr="001F7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F260FC2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ИНН 6230008870 / КПП 623001001 </w:t>
            </w:r>
          </w:p>
          <w:p w14:paraId="01AF101A" w14:textId="77777777" w:rsid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Минфин Рязанской области </w:t>
            </w:r>
          </w:p>
          <w:p w14:paraId="72379184" w14:textId="758EC882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(ОГБУДО ДЭБЦ л/с20596Ц85460)</w:t>
            </w:r>
          </w:p>
          <w:p w14:paraId="58D66186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03224643610000005900</w:t>
            </w:r>
          </w:p>
          <w:p w14:paraId="76652DF6" w14:textId="77777777" w:rsid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РЯЗАНЬ БАНКА РОССИИ//УФК </w:t>
            </w:r>
          </w:p>
          <w:p w14:paraId="3368332A" w14:textId="2667C7B5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по Рязанской области г. Рязань</w:t>
            </w:r>
          </w:p>
          <w:p w14:paraId="3F7F91CC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Кор/</w:t>
            </w:r>
            <w:proofErr w:type="spellStart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40102810345370000051</w:t>
            </w:r>
          </w:p>
          <w:p w14:paraId="1C091A26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БИК 016126031ОГРН 1036238004516</w:t>
            </w:r>
          </w:p>
          <w:p w14:paraId="243CF1E2" w14:textId="77777777" w:rsidR="0084456F" w:rsidRPr="001F7FB8" w:rsidRDefault="0084456F" w:rsidP="001F7FB8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ОКПО 02098606</w:t>
            </w:r>
          </w:p>
          <w:p w14:paraId="26E69398" w14:textId="7B9030DC" w:rsidR="0084456F" w:rsidRPr="001F7FB8" w:rsidRDefault="0084456F" w:rsidP="006C1A67">
            <w:pPr>
              <w:shd w:val="clear" w:color="auto" w:fill="FFFFFF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ОКВЭД   55.90, 85.41. ОКТМО 61701000001</w:t>
            </w:r>
          </w:p>
        </w:tc>
        <w:tc>
          <w:tcPr>
            <w:tcW w:w="4570" w:type="dxa"/>
          </w:tcPr>
          <w:p w14:paraId="76B8E7FC" w14:textId="77777777" w:rsidR="0084456F" w:rsidRPr="001F7FB8" w:rsidRDefault="0084456F" w:rsidP="001F7FB8">
            <w:pPr>
              <w:ind w:hanging="3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                       Заказчик:</w:t>
            </w:r>
          </w:p>
          <w:p w14:paraId="2EA8B079" w14:textId="060CF7B1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ФИО_______________________________</w:t>
            </w:r>
          </w:p>
          <w:p w14:paraId="1886EA9A" w14:textId="664FAEA1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</w:t>
            </w:r>
          </w:p>
          <w:p w14:paraId="7503BC2E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AE2C4DB" w14:textId="7AF71C40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рождения_______________________</w:t>
            </w:r>
          </w:p>
          <w:p w14:paraId="4BF94760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8A6ADCC" w14:textId="2B573782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Адрес_______________________________</w:t>
            </w:r>
          </w:p>
          <w:p w14:paraId="6D663356" w14:textId="572B1867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</w:t>
            </w:r>
          </w:p>
          <w:p w14:paraId="2677FBE8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4CC6E58" w14:textId="3533FCDA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Тел. ________________________________</w:t>
            </w:r>
          </w:p>
          <w:p w14:paraId="17D3ECC7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1B1E270" w14:textId="6407BC69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Паспорт серия_________ номер_________</w:t>
            </w:r>
          </w:p>
          <w:p w14:paraId="07A797FE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48AC92" w14:textId="382F3F99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Выдан когда _________________________</w:t>
            </w:r>
          </w:p>
          <w:p w14:paraId="6C355691" w14:textId="77777777" w:rsidR="006C1A67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F111443" w14:textId="437EA2B8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Кем ________________________________</w:t>
            </w:r>
          </w:p>
          <w:p w14:paraId="5D432328" w14:textId="2BCA0CDB" w:rsidR="0084456F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</w:t>
            </w:r>
          </w:p>
          <w:p w14:paraId="015BE635" w14:textId="4BA7B323" w:rsidR="006C1A67" w:rsidRPr="001F7FB8" w:rsidRDefault="006C1A67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____________________________________</w:t>
            </w:r>
          </w:p>
          <w:p w14:paraId="281D5852" w14:textId="77777777" w:rsidR="0084456F" w:rsidRPr="001F7FB8" w:rsidRDefault="0084456F" w:rsidP="001F7FB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8D1F711" w14:textId="77777777" w:rsidR="0084456F" w:rsidRPr="001F7FB8" w:rsidRDefault="0084456F" w:rsidP="001F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F" w:rsidRPr="001F7FB8" w14:paraId="3968099D" w14:textId="77777777" w:rsidTr="000D55CA">
        <w:tc>
          <w:tcPr>
            <w:tcW w:w="5353" w:type="dxa"/>
          </w:tcPr>
          <w:p w14:paraId="6D1740A3" w14:textId="77777777" w:rsidR="0084456F" w:rsidRPr="001F7FB8" w:rsidRDefault="0084456F" w:rsidP="001F7FB8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Исполнитель:</w:t>
            </w:r>
          </w:p>
          <w:p w14:paraId="3017AADF" w14:textId="5AEECA0D" w:rsidR="0084456F" w:rsidRPr="001F7FB8" w:rsidRDefault="000D4D5B" w:rsidP="001F7FB8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456F" w:rsidRPr="001F7FB8">
              <w:rPr>
                <w:rFonts w:ascii="Times New Roman" w:hAnsi="Times New Roman" w:cs="Times New Roman"/>
                <w:sz w:val="24"/>
                <w:szCs w:val="24"/>
              </w:rPr>
              <w:t>иректор ОГБУДО «Центр одаренных детей «Гелиос»</w:t>
            </w:r>
          </w:p>
        </w:tc>
        <w:tc>
          <w:tcPr>
            <w:tcW w:w="4570" w:type="dxa"/>
          </w:tcPr>
          <w:p w14:paraId="1702F805" w14:textId="77777777" w:rsidR="0084456F" w:rsidRPr="001F7FB8" w:rsidRDefault="0084456F" w:rsidP="001F7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14:paraId="67F18479" w14:textId="2CD962B0" w:rsidR="0084456F" w:rsidRPr="001F7FB8" w:rsidRDefault="0084456F" w:rsidP="001F7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14:paraId="3773F9B0" w14:textId="5828C088" w:rsidR="0084456F" w:rsidRPr="001F7FB8" w:rsidRDefault="0084456F" w:rsidP="001F7F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</w:t>
            </w:r>
          </w:p>
          <w:p w14:paraId="773EA5B5" w14:textId="77777777" w:rsidR="0084456F" w:rsidRPr="001F7FB8" w:rsidRDefault="0084456F" w:rsidP="001F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F" w:rsidRPr="001F7FB8" w14:paraId="67F697D5" w14:textId="77777777" w:rsidTr="003533A1">
        <w:trPr>
          <w:trHeight w:val="170"/>
        </w:trPr>
        <w:tc>
          <w:tcPr>
            <w:tcW w:w="5353" w:type="dxa"/>
          </w:tcPr>
          <w:p w14:paraId="6745A56C" w14:textId="77777777" w:rsidR="0084456F" w:rsidRPr="001F7FB8" w:rsidRDefault="0084456F" w:rsidP="001F7FB8">
            <w:pPr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__________________О.В. Артёмкина</w:t>
            </w:r>
          </w:p>
          <w:p w14:paraId="7DC04ADF" w14:textId="40E4666B" w:rsidR="0084456F" w:rsidRDefault="0084456F" w:rsidP="001F7FB8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М.П.</w:t>
            </w:r>
          </w:p>
          <w:p w14:paraId="75E814D2" w14:textId="294601D0" w:rsidR="00223942" w:rsidRPr="00977C5B" w:rsidRDefault="00223942" w:rsidP="001F7FB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70" w:type="dxa"/>
          </w:tcPr>
          <w:p w14:paraId="14B6857F" w14:textId="7D8F87A2" w:rsidR="00E3610F" w:rsidRDefault="0084456F" w:rsidP="001F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_________________/__________________/</w:t>
            </w:r>
          </w:p>
          <w:p w14:paraId="6373AE67" w14:textId="392C147B" w:rsidR="00E3610F" w:rsidRPr="001F7FB8" w:rsidRDefault="00E3610F" w:rsidP="001F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883D5" w14:textId="77777777" w:rsidR="007173B9" w:rsidRDefault="007173B9" w:rsidP="00353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173B9" w:rsidSect="00501707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p w14:paraId="7FEE8235" w14:textId="2902985D" w:rsidR="007173B9" w:rsidRPr="007444E9" w:rsidRDefault="007173B9" w:rsidP="007D3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73B9" w:rsidRPr="007444E9" w:rsidSect="007D3ED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F337" w14:textId="77777777" w:rsidR="00BB11F8" w:rsidRDefault="00BB11F8" w:rsidP="007173B9">
      <w:pPr>
        <w:spacing w:after="0" w:line="240" w:lineRule="auto"/>
      </w:pPr>
      <w:r>
        <w:separator/>
      </w:r>
    </w:p>
  </w:endnote>
  <w:endnote w:type="continuationSeparator" w:id="0">
    <w:p w14:paraId="702B7F89" w14:textId="77777777" w:rsidR="00BB11F8" w:rsidRDefault="00BB11F8" w:rsidP="0071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A1F4" w14:textId="77777777" w:rsidR="00BB11F8" w:rsidRDefault="00BB11F8" w:rsidP="007173B9">
      <w:pPr>
        <w:spacing w:after="0" w:line="240" w:lineRule="auto"/>
      </w:pPr>
      <w:r>
        <w:separator/>
      </w:r>
    </w:p>
  </w:footnote>
  <w:footnote w:type="continuationSeparator" w:id="0">
    <w:p w14:paraId="34DD675E" w14:textId="77777777" w:rsidR="00BB11F8" w:rsidRDefault="00BB11F8" w:rsidP="0071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8E9"/>
    <w:multiLevelType w:val="hybridMultilevel"/>
    <w:tmpl w:val="B408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3C54"/>
    <w:multiLevelType w:val="hybridMultilevel"/>
    <w:tmpl w:val="C0368F60"/>
    <w:lvl w:ilvl="0" w:tplc="A34E572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015065667">
    <w:abstractNumId w:val="1"/>
  </w:num>
  <w:num w:numId="2" w16cid:durableId="42037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24"/>
    <w:rsid w:val="00001AC1"/>
    <w:rsid w:val="00011B6F"/>
    <w:rsid w:val="000D4D5B"/>
    <w:rsid w:val="000D55CA"/>
    <w:rsid w:val="001157B5"/>
    <w:rsid w:val="00146A7D"/>
    <w:rsid w:val="001527D4"/>
    <w:rsid w:val="001F7FB8"/>
    <w:rsid w:val="00223942"/>
    <w:rsid w:val="002306DB"/>
    <w:rsid w:val="00303D6C"/>
    <w:rsid w:val="003533A1"/>
    <w:rsid w:val="00403648"/>
    <w:rsid w:val="00423CD1"/>
    <w:rsid w:val="0046152B"/>
    <w:rsid w:val="0048630F"/>
    <w:rsid w:val="004D3B91"/>
    <w:rsid w:val="00501707"/>
    <w:rsid w:val="00551553"/>
    <w:rsid w:val="005657B7"/>
    <w:rsid w:val="005850C4"/>
    <w:rsid w:val="005A4488"/>
    <w:rsid w:val="005B1CD5"/>
    <w:rsid w:val="00616F29"/>
    <w:rsid w:val="006633F3"/>
    <w:rsid w:val="006A1041"/>
    <w:rsid w:val="006B164D"/>
    <w:rsid w:val="006B7480"/>
    <w:rsid w:val="006C1A67"/>
    <w:rsid w:val="006E199C"/>
    <w:rsid w:val="007173B9"/>
    <w:rsid w:val="007444E9"/>
    <w:rsid w:val="007D3ED2"/>
    <w:rsid w:val="007D6EB5"/>
    <w:rsid w:val="0084456F"/>
    <w:rsid w:val="00855C2E"/>
    <w:rsid w:val="0096554C"/>
    <w:rsid w:val="00977C5B"/>
    <w:rsid w:val="009C3BF7"/>
    <w:rsid w:val="009D2124"/>
    <w:rsid w:val="00A02A3E"/>
    <w:rsid w:val="00A570E6"/>
    <w:rsid w:val="00B23799"/>
    <w:rsid w:val="00B35B9D"/>
    <w:rsid w:val="00B545ED"/>
    <w:rsid w:val="00BB11F8"/>
    <w:rsid w:val="00C33913"/>
    <w:rsid w:val="00C45DBE"/>
    <w:rsid w:val="00C958D4"/>
    <w:rsid w:val="00D2149F"/>
    <w:rsid w:val="00D23C65"/>
    <w:rsid w:val="00D31991"/>
    <w:rsid w:val="00D359C3"/>
    <w:rsid w:val="00D758DF"/>
    <w:rsid w:val="00DD4A1D"/>
    <w:rsid w:val="00E3610F"/>
    <w:rsid w:val="00E55B9F"/>
    <w:rsid w:val="00EA28C5"/>
    <w:rsid w:val="00EF3531"/>
    <w:rsid w:val="00F22599"/>
    <w:rsid w:val="00F32019"/>
    <w:rsid w:val="00F36707"/>
    <w:rsid w:val="00F90576"/>
    <w:rsid w:val="00F96525"/>
    <w:rsid w:val="00FC2A5C"/>
    <w:rsid w:val="00FF2937"/>
    <w:rsid w:val="00F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ADCC"/>
  <w15:docId w15:val="{DDDF19DB-1995-45AD-BBCB-D27B859C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D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4456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56F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character" w:customStyle="1" w:styleId="11">
    <w:name w:val="Основной текст (11)_"/>
    <w:basedOn w:val="a0"/>
    <w:link w:val="110"/>
    <w:rsid w:val="0084456F"/>
    <w:rPr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4456F"/>
    <w:pPr>
      <w:widowControl w:val="0"/>
      <w:shd w:val="clear" w:color="auto" w:fill="FFFFFF"/>
      <w:spacing w:after="0" w:line="0" w:lineRule="atLeast"/>
      <w:ind w:hanging="260"/>
      <w:jc w:val="center"/>
    </w:pPr>
    <w:rPr>
      <w:b/>
      <w:bCs/>
    </w:rPr>
  </w:style>
  <w:style w:type="character" w:styleId="a4">
    <w:name w:val="Hyperlink"/>
    <w:rsid w:val="0084456F"/>
    <w:rPr>
      <w:color w:val="2B5082"/>
      <w:u w:val="single"/>
    </w:rPr>
  </w:style>
  <w:style w:type="table" w:styleId="a5">
    <w:name w:val="Table Grid"/>
    <w:basedOn w:val="a1"/>
    <w:uiPriority w:val="59"/>
    <w:rsid w:val="0084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359C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1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3B9"/>
  </w:style>
  <w:style w:type="paragraph" w:styleId="a8">
    <w:name w:val="footer"/>
    <w:basedOn w:val="a"/>
    <w:link w:val="a9"/>
    <w:uiPriority w:val="99"/>
    <w:unhideWhenUsed/>
    <w:rsid w:val="00717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3B9"/>
  </w:style>
  <w:style w:type="character" w:styleId="aa">
    <w:name w:val="Unresolved Mention"/>
    <w:basedOn w:val="a0"/>
    <w:uiPriority w:val="99"/>
    <w:semiHidden/>
    <w:unhideWhenUsed/>
    <w:rsid w:val="00B3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08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2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5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2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24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d.rzn6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Светлана Михалёва</cp:lastModifiedBy>
  <cp:revision>3</cp:revision>
  <dcterms:created xsi:type="dcterms:W3CDTF">2023-05-17T11:39:00Z</dcterms:created>
  <dcterms:modified xsi:type="dcterms:W3CDTF">2023-10-10T10:35:00Z</dcterms:modified>
</cp:coreProperties>
</file>