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BA06" w14:textId="77777777" w:rsidR="009F54A3" w:rsidRPr="00D50C3A" w:rsidRDefault="00D3428F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Положение об </w:t>
      </w:r>
      <w:r w:rsidR="009F54A3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образовательной программе </w:t>
      </w:r>
    </w:p>
    <w:p w14:paraId="1F9B6242" w14:textId="66EF4D12" w:rsidR="00D3428F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ая интенсивная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смен</w:t>
      </w: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«Радиопеленгация»</w:t>
      </w:r>
    </w:p>
    <w:p w14:paraId="056CA407" w14:textId="77777777" w:rsidR="009F54A3" w:rsidRPr="00D50C3A" w:rsidRDefault="009F54A3" w:rsidP="00C94D1E">
      <w:pPr>
        <w:spacing w:after="0" w:line="38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271532F4" w14:textId="71D70459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Общие положения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1.1. Настоящее Положение определяет порядок организации и проведения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«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рофильн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ая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смен</w:t>
      </w:r>
      <w:r w:rsidR="009F54A3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1455C1" w:rsidRPr="00D50C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«Радиопеленгация»</w:t>
      </w:r>
      <w:r w:rsidR="001455C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(далее — образовательная программа), её методическое и финансовое обеспечение.</w:t>
      </w:r>
    </w:p>
    <w:p w14:paraId="4315052E" w14:textId="77777777" w:rsidR="000C4301" w:rsidRPr="00D50C3A" w:rsidRDefault="00D3428F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1.2. Образовательная программа проводится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>на базе Кампуса «Солнечный» с 30 мая 2022 по 12 июня 2022 года.</w:t>
      </w:r>
    </w:p>
    <w:p w14:paraId="72074AC3" w14:textId="1C97D6E6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1.3. К участию в образовательной программе приглашаются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обучающиеся образовательных организаций Рязанской области в возрасте от 11 до 17 лет, 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имеющие базовые навыки работы с радиоаппаратурой</w:t>
      </w:r>
      <w:r w:rsidR="000C4301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</w:t>
      </w:r>
    </w:p>
    <w:p w14:paraId="436A7149" w14:textId="1D36781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4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Общее число участников образовательной программы — не более </w:t>
      </w:r>
      <w:r w:rsidR="009F54A3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32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человек.</w:t>
      </w:r>
    </w:p>
    <w:p w14:paraId="6588D9C1" w14:textId="6D1C0C73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1.</w:t>
      </w:r>
      <w:r w:rsidR="006A0011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5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.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Научно-методическое и кадровое сопровождение Образовательной программы осуществля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67A1B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4A3" w:rsidRPr="00D50C3A">
        <w:rPr>
          <w:rFonts w:ascii="Times New Roman" w:hAnsi="Times New Roman" w:cs="Times New Roman"/>
          <w:color w:val="000000"/>
          <w:sz w:val="28"/>
          <w:szCs w:val="28"/>
        </w:rPr>
        <w:t>Центр выявления и поддержки одаренных детей Рязанской области.</w:t>
      </w:r>
    </w:p>
    <w:p w14:paraId="1DF2E4BE" w14:textId="3214BC4E" w:rsidR="006A0011" w:rsidRPr="00D50C3A" w:rsidRDefault="006A0011" w:rsidP="004005A0">
      <w:pPr>
        <w:spacing w:before="300"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50C3A">
        <w:rPr>
          <w:rFonts w:ascii="Times New Roman" w:hAnsi="Times New Roman" w:cs="Times New Roman"/>
          <w:color w:val="000000"/>
          <w:sz w:val="28"/>
          <w:szCs w:val="28"/>
        </w:rPr>
        <w:t>1.6. Персональный состав участников образовательной программы утверждается Экспертным советом Центра выявления и поддержки одаренных детей по направлению «Наука».</w:t>
      </w:r>
    </w:p>
    <w:p w14:paraId="7B7DF779" w14:textId="1316350A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Кампусе «Солнечный»,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2A8BE9AD" w14:textId="77777777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4904A1E" w14:textId="5B3F3A6F" w:rsidR="00C94D1E" w:rsidRPr="00D50C3A" w:rsidRDefault="00C94D1E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000000"/>
          <w:sz w:val="28"/>
          <w:szCs w:val="28"/>
        </w:rPr>
        <w:t>1.9. В случае нарушений правил пребывания в Кампусе «Солнечный» участник образовательной программы может быть отчислен с образовательной программы.</w:t>
      </w:r>
    </w:p>
    <w:p w14:paraId="5A91B50B" w14:textId="1B9BE52D" w:rsidR="00D3428F" w:rsidRPr="00D50C3A" w:rsidRDefault="00D3428F" w:rsidP="004005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Цели и задачи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>2.1. Образовательная программа ориентирована на организацию систематической работы с талантливыми школьниками, прошедшими конкурсный отбор.</w:t>
      </w:r>
    </w:p>
    <w:p w14:paraId="2F0F9A9A" w14:textId="77777777" w:rsid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2.2. Задачи образовательной программы: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– развитие компетенций учащихся в области </w:t>
      </w:r>
      <w:r w:rsidR="00DA563A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радиосвязи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– изучение </w:t>
      </w:r>
      <w:r w:rsidR="00DA563A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радиопередающей аппаратуры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– популяризация </w:t>
      </w:r>
      <w:r w:rsidR="00DA563A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радио</w:t>
      </w:r>
      <w:r w:rsidR="002205EC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э</w:t>
      </w:r>
      <w:r w:rsidR="00DA563A"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лектроники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14:paraId="50B4DF04" w14:textId="59E486AE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Порядок отбора участников образовательной программы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  <w:t xml:space="preserve">3.1. Отбор участников осуществляется </w:t>
      </w:r>
      <w:r w:rsidR="002205EC" w:rsidRPr="00D50C3A">
        <w:rPr>
          <w:rFonts w:ascii="Times New Roman" w:hAnsi="Times New Roman" w:cs="Times New Roman"/>
          <w:color w:val="000000"/>
          <w:sz w:val="28"/>
          <w:szCs w:val="28"/>
        </w:rPr>
        <w:t>Экспертным советом Центра выявления и поддержки одаренных детей по направлению «Наука»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на основании общих критериев отбора на профильные смены в Кампус «Солнечный» Центра выявления и поддержки одаренных детей «Гелиос», а также требований, изложенных в настоящем Положении.</w:t>
      </w:r>
    </w:p>
    <w:p w14:paraId="45DC832E" w14:textId="72940A2C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3.2.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К участию в конкурсном отборе приглашаются обучающиеся образовательных организаций Рязанской области в возрасте от 11 до 17 лет</w:t>
      </w:r>
      <w:r w:rsidR="008516DE" w:rsidRPr="00D50C3A">
        <w:rPr>
          <w:rFonts w:ascii="Times New Roman" w:hAnsi="Times New Roman" w:cs="Times New Roman"/>
          <w:color w:val="000000"/>
          <w:sz w:val="28"/>
          <w:szCs w:val="28"/>
        </w:rPr>
        <w:t>, проявившие способности в области радиопеленгации</w:t>
      </w: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  </w:t>
      </w:r>
    </w:p>
    <w:p w14:paraId="4386F1F4" w14:textId="382EAE5D" w:rsidR="00D3428F" w:rsidRPr="00D50C3A" w:rsidRDefault="00D3428F" w:rsidP="004005A0">
      <w:pPr>
        <w:spacing w:before="300"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3.3.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конкурсном отборе необходимо пройти регистрацию </w:t>
      </w:r>
      <w:r w:rsidR="000D5E6A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программу 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Навигатор дополнительного образования Рязанской области. Регистрация открыта </w:t>
      </w:r>
      <w:r w:rsidR="00A75832" w:rsidRPr="00D50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 30 апреля 2022 года</w:t>
      </w:r>
      <w:r w:rsidR="00A75832" w:rsidRPr="00D50C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830DBFA" w14:textId="77777777" w:rsidR="00D50C3A" w:rsidRPr="00D50C3A" w:rsidRDefault="00D3428F" w:rsidP="004005A0">
      <w:pPr>
        <w:pStyle w:val="a4"/>
        <w:rPr>
          <w:color w:val="000000"/>
          <w:sz w:val="28"/>
          <w:szCs w:val="28"/>
        </w:rPr>
      </w:pPr>
      <w:r w:rsidRPr="00D50C3A">
        <w:rPr>
          <w:color w:val="231F20"/>
          <w:sz w:val="28"/>
          <w:szCs w:val="28"/>
        </w:rPr>
        <w:t xml:space="preserve">3.4. </w:t>
      </w:r>
      <w:r w:rsidR="00D50C3A" w:rsidRPr="00D50C3A">
        <w:rPr>
          <w:color w:val="000000"/>
          <w:sz w:val="28"/>
          <w:szCs w:val="28"/>
        </w:rPr>
        <w:t xml:space="preserve">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D50C3A" w:rsidRPr="00AB1D9C">
        <w:rPr>
          <w:b/>
          <w:bCs/>
          <w:sz w:val="28"/>
          <w:szCs w:val="28"/>
        </w:rPr>
        <w:t>не позднее 16 мая 2022 года.</w:t>
      </w:r>
    </w:p>
    <w:p w14:paraId="1573E069" w14:textId="77777777" w:rsidR="00D50C3A" w:rsidRPr="00D50C3A" w:rsidRDefault="00D50C3A" w:rsidP="004005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Учащиеся, отказавшиеся от участия в образовательной программе, могут быть заменены на следующих за ними по рейтингу.</w:t>
      </w:r>
    </w:p>
    <w:p w14:paraId="289A67BD" w14:textId="77777777" w:rsid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Финансирование образовательной программы </w:t>
      </w:r>
    </w:p>
    <w:p w14:paraId="1974E6C7" w14:textId="04AAD42D" w:rsidR="00D50C3A" w:rsidRPr="00D50C3A" w:rsidRDefault="00D50C3A" w:rsidP="004005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0C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проезда осуществляется за счет личных средств участников программы,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23BC4D84" w14:textId="34C61079" w:rsidR="009A4FF5" w:rsidRPr="00D50C3A" w:rsidRDefault="009A4FF5" w:rsidP="00D50C3A">
      <w:pPr>
        <w:spacing w:before="300" w:after="0" w:line="38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9A4FF5" w:rsidRPr="00D5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88"/>
    <w:rsid w:val="000C4301"/>
    <w:rsid w:val="000D5E6A"/>
    <w:rsid w:val="001455C1"/>
    <w:rsid w:val="002205EC"/>
    <w:rsid w:val="004005A0"/>
    <w:rsid w:val="006A0011"/>
    <w:rsid w:val="006F6E36"/>
    <w:rsid w:val="00733821"/>
    <w:rsid w:val="008516DE"/>
    <w:rsid w:val="009A4FF5"/>
    <w:rsid w:val="009F54A3"/>
    <w:rsid w:val="00A75832"/>
    <w:rsid w:val="00AB1D9C"/>
    <w:rsid w:val="00C67A1B"/>
    <w:rsid w:val="00C94D1E"/>
    <w:rsid w:val="00D3428F"/>
    <w:rsid w:val="00D50C3A"/>
    <w:rsid w:val="00DA563A"/>
    <w:rsid w:val="00DA7537"/>
    <w:rsid w:val="00E07286"/>
    <w:rsid w:val="00F6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4BED"/>
  <w15:chartTrackingRefBased/>
  <w15:docId w15:val="{AF9E6758-AC85-4E07-98AF-B7840217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42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4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4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5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6385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0754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2022-04-06T14:00:00Z</dcterms:created>
  <dcterms:modified xsi:type="dcterms:W3CDTF">2022-04-11T08:54:00Z</dcterms:modified>
</cp:coreProperties>
</file>