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C5D4" w14:textId="77777777" w:rsidR="00EF1307" w:rsidRPr="00EF1307" w:rsidRDefault="00EF1307" w:rsidP="00EF1307">
      <w:pPr>
        <w:pStyle w:val="ConsPlusNormal"/>
        <w:jc w:val="right"/>
        <w:outlineLvl w:val="1"/>
        <w:rPr>
          <w:sz w:val="18"/>
          <w:szCs w:val="18"/>
        </w:rPr>
      </w:pPr>
      <w:r w:rsidRPr="00EF1307">
        <w:rPr>
          <w:sz w:val="18"/>
          <w:szCs w:val="18"/>
        </w:rPr>
        <w:t>Приложение</w:t>
      </w:r>
    </w:p>
    <w:p w14:paraId="6CDB23DD" w14:textId="255EF18D" w:rsidR="00EF1307" w:rsidRPr="00EF1307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 xml:space="preserve">к Порядку </w:t>
      </w:r>
      <w:r w:rsidR="00916155">
        <w:rPr>
          <w:sz w:val="18"/>
          <w:szCs w:val="18"/>
        </w:rPr>
        <w:t>размещения</w:t>
      </w:r>
      <w:r w:rsidRPr="00EF1307">
        <w:rPr>
          <w:sz w:val="18"/>
          <w:szCs w:val="18"/>
        </w:rPr>
        <w:t xml:space="preserve"> информации</w:t>
      </w:r>
    </w:p>
    <w:p w14:paraId="0D353203" w14:textId="77777777" w:rsidR="00916155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 xml:space="preserve">о </w:t>
      </w:r>
      <w:r w:rsidR="00916155">
        <w:rPr>
          <w:sz w:val="18"/>
          <w:szCs w:val="18"/>
        </w:rPr>
        <w:t xml:space="preserve">рассчитываемой за календарный год </w:t>
      </w:r>
    </w:p>
    <w:p w14:paraId="2DFBCAED" w14:textId="5D8D34F3" w:rsidR="00EF1307" w:rsidRPr="00EF1307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>среднемесячной заработной плате</w:t>
      </w:r>
    </w:p>
    <w:p w14:paraId="2FA4A078" w14:textId="77777777" w:rsidR="00EF1307" w:rsidRPr="00EF1307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>руководителей, их заместителей и главных</w:t>
      </w:r>
    </w:p>
    <w:p w14:paraId="59ACE22D" w14:textId="08DED3D2" w:rsidR="00EF1307" w:rsidRPr="00EF1307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 xml:space="preserve">бухгалтеров </w:t>
      </w:r>
      <w:r w:rsidR="00A1198C">
        <w:rPr>
          <w:sz w:val="18"/>
          <w:szCs w:val="18"/>
        </w:rPr>
        <w:t>Территориального фонда обязательного</w:t>
      </w:r>
    </w:p>
    <w:p w14:paraId="03F4E621" w14:textId="3A8407C9" w:rsidR="00EF1307" w:rsidRPr="00EF1307" w:rsidRDefault="00A1198C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медицинского страхования Рязанской области</w:t>
      </w:r>
      <w:r w:rsidR="00EF1307" w:rsidRPr="00EF1307">
        <w:rPr>
          <w:sz w:val="18"/>
          <w:szCs w:val="18"/>
        </w:rPr>
        <w:t>,</w:t>
      </w:r>
    </w:p>
    <w:p w14:paraId="25C47671" w14:textId="77777777" w:rsidR="00A01363" w:rsidRDefault="00A1198C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государственных учреждений Рязанской области,</w:t>
      </w:r>
    </w:p>
    <w:p w14:paraId="7FA8CDB1" w14:textId="7D00938E" w:rsidR="00EF1307" w:rsidRDefault="00A1198C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государственных унитарных предприятий</w:t>
      </w:r>
    </w:p>
    <w:p w14:paraId="1A29ABDE" w14:textId="41228C12" w:rsidR="00A01363" w:rsidRDefault="00A01363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Рязанской области и представления указанными</w:t>
      </w:r>
    </w:p>
    <w:p w14:paraId="656464C8" w14:textId="03BB55D8" w:rsidR="00A01363" w:rsidRPr="00EF1307" w:rsidRDefault="00A01363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лицами данной информации</w:t>
      </w:r>
    </w:p>
    <w:p w14:paraId="2319B6DC" w14:textId="44D8E263" w:rsidR="00EF1307" w:rsidRDefault="00EF1307" w:rsidP="00EF1307">
      <w:pPr>
        <w:pStyle w:val="ConsPlusNormal"/>
        <w:jc w:val="both"/>
      </w:pPr>
    </w:p>
    <w:p w14:paraId="4F71BC2B" w14:textId="77777777" w:rsidR="00A01363" w:rsidRDefault="00A01363" w:rsidP="00EF1307">
      <w:pPr>
        <w:pStyle w:val="ConsPlusNormal"/>
        <w:jc w:val="both"/>
      </w:pPr>
    </w:p>
    <w:p w14:paraId="16F0BC3D" w14:textId="77777777" w:rsidR="00EF1307" w:rsidRDefault="00EF1307" w:rsidP="00EF1307">
      <w:pPr>
        <w:pStyle w:val="ConsPlusNormal"/>
        <w:jc w:val="both"/>
      </w:pPr>
    </w:p>
    <w:p w14:paraId="324F5011" w14:textId="380276A4" w:rsidR="00EF1307" w:rsidRDefault="00A01363" w:rsidP="00EF1307">
      <w:pPr>
        <w:pStyle w:val="ConsPlusNormal"/>
        <w:jc w:val="center"/>
      </w:pPr>
      <w:bookmarkStart w:id="0" w:name="Par83"/>
      <w:bookmarkEnd w:id="0"/>
      <w:r>
        <w:t>ИНФОРМАЦИЯ</w:t>
      </w:r>
    </w:p>
    <w:p w14:paraId="518E4738" w14:textId="2CC52F23" w:rsidR="00A01363" w:rsidRDefault="00A01363" w:rsidP="00EF1307">
      <w:pPr>
        <w:pStyle w:val="ConsPlusNormal"/>
        <w:jc w:val="center"/>
      </w:pPr>
      <w:r>
        <w:t>О РАССЧИТЫВАЕМОЙ ЗА КАЛЕНДАРНЫЙ ГОД СРЕДНЕМЕСЯЧНОЙ</w:t>
      </w:r>
    </w:p>
    <w:p w14:paraId="23AE1527" w14:textId="49D26551" w:rsidR="00A01363" w:rsidRDefault="00A01363" w:rsidP="00EF1307">
      <w:pPr>
        <w:pStyle w:val="ConsPlusNormal"/>
        <w:jc w:val="center"/>
      </w:pPr>
      <w:r>
        <w:t>ЗАРАБОТНОЙ ПЛАТЕ РУКОВОДИТЕЛЕЙ, ИХ ЗАМЕСТИТЕЛЕЙ И ГЛАВНЫХ БУХГАЛТЕРОВ</w:t>
      </w:r>
    </w:p>
    <w:p w14:paraId="27BF7BF0" w14:textId="273C29A2" w:rsidR="00EF1307" w:rsidRDefault="00EF1307" w:rsidP="00EF1307">
      <w:pPr>
        <w:pStyle w:val="ConsPlusNormal"/>
        <w:jc w:val="center"/>
        <w:rPr>
          <w:sz w:val="28"/>
          <w:szCs w:val="28"/>
          <w:u w:val="single"/>
        </w:rPr>
      </w:pPr>
      <w:r w:rsidRPr="00A01363">
        <w:rPr>
          <w:sz w:val="28"/>
          <w:szCs w:val="28"/>
          <w:u w:val="single"/>
        </w:rPr>
        <w:t>Областного государственного бюджетного учреждения дополнительного образования «</w:t>
      </w:r>
      <w:r w:rsidR="0073769A">
        <w:rPr>
          <w:sz w:val="28"/>
          <w:szCs w:val="28"/>
          <w:u w:val="single"/>
        </w:rPr>
        <w:t>Центр одаренных детей «Гелиос»</w:t>
      </w:r>
      <w:r w:rsidRPr="00A01363">
        <w:rPr>
          <w:sz w:val="28"/>
          <w:szCs w:val="28"/>
          <w:u w:val="single"/>
        </w:rPr>
        <w:t>»</w:t>
      </w:r>
    </w:p>
    <w:p w14:paraId="5D35D9E6" w14:textId="54595E11" w:rsidR="00A01363" w:rsidRPr="00A01363" w:rsidRDefault="00A01363" w:rsidP="00EF1307">
      <w:pPr>
        <w:pStyle w:val="ConsPlusNormal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(наименование территориального </w:t>
      </w:r>
      <w:proofErr w:type="spellStart"/>
      <w:proofErr w:type="gramStart"/>
      <w:r>
        <w:rPr>
          <w:sz w:val="20"/>
          <w:szCs w:val="20"/>
          <w:u w:val="single"/>
        </w:rPr>
        <w:t>фонда,учреждения</w:t>
      </w:r>
      <w:proofErr w:type="gramEnd"/>
      <w:r>
        <w:rPr>
          <w:sz w:val="20"/>
          <w:szCs w:val="20"/>
          <w:u w:val="single"/>
        </w:rPr>
        <w:t>,предприятия</w:t>
      </w:r>
      <w:proofErr w:type="spellEnd"/>
      <w:r>
        <w:rPr>
          <w:sz w:val="20"/>
          <w:szCs w:val="20"/>
          <w:u w:val="single"/>
        </w:rPr>
        <w:t>)</w:t>
      </w:r>
    </w:p>
    <w:p w14:paraId="568DCC51" w14:textId="67260AE1" w:rsidR="00EF1307" w:rsidRDefault="00A01363" w:rsidP="00EF1307">
      <w:pPr>
        <w:pStyle w:val="ConsPlusNormal"/>
        <w:jc w:val="center"/>
      </w:pPr>
      <w:r>
        <w:t xml:space="preserve">ЗА </w:t>
      </w:r>
      <w:r w:rsidRPr="00206DEE">
        <w:rPr>
          <w:u w:val="single"/>
        </w:rPr>
        <w:t>202</w:t>
      </w:r>
      <w:r w:rsidR="00E2655E" w:rsidRPr="00206DEE">
        <w:rPr>
          <w:u w:val="single"/>
        </w:rPr>
        <w:t>2</w:t>
      </w:r>
      <w:r>
        <w:t xml:space="preserve"> ГОД</w:t>
      </w:r>
    </w:p>
    <w:p w14:paraId="18E41AD7" w14:textId="77777777" w:rsidR="00EF1307" w:rsidRDefault="00EF1307" w:rsidP="00EF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398"/>
        <w:gridCol w:w="2611"/>
        <w:gridCol w:w="2211"/>
      </w:tblGrid>
      <w:tr w:rsidR="00EF1307" w14:paraId="4F2304D2" w14:textId="77777777" w:rsidTr="001459BE">
        <w:trPr>
          <w:trHeight w:val="7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74AA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46F9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6E30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0CF5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Среднемесячная заработная плата, рублей</w:t>
            </w:r>
          </w:p>
        </w:tc>
      </w:tr>
      <w:tr w:rsidR="00EF1307" w14:paraId="1FE45268" w14:textId="77777777" w:rsidTr="001459BE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C2D6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375B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4699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1952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EF1307" w14:paraId="7696F222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51A" w14:textId="08DF0181" w:rsidR="00EF1307" w:rsidRDefault="002F1894">
            <w:pPr>
              <w:pStyle w:val="ConsPlusNormal"/>
              <w:spacing w:line="256" w:lineRule="auto"/>
            </w:pPr>
            <w: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F29" w14:textId="617D3603" w:rsidR="00EF1307" w:rsidRDefault="001459BE">
            <w:pPr>
              <w:pStyle w:val="ConsPlusNormal"/>
              <w:spacing w:line="256" w:lineRule="auto"/>
            </w:pPr>
            <w:r>
              <w:t>Артёмкина Оксана Васильевна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421" w14:textId="2853DDEF" w:rsidR="00EF1307" w:rsidRDefault="0067660F">
            <w:pPr>
              <w:pStyle w:val="ConsPlusNormal"/>
              <w:spacing w:line="256" w:lineRule="auto"/>
            </w:pPr>
            <w:r>
              <w:t>Исполняющий обязанности директора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6D5" w14:textId="2681773A" w:rsidR="00EF1307" w:rsidRDefault="00E2655E">
            <w:pPr>
              <w:pStyle w:val="ConsPlusNormal"/>
              <w:spacing w:line="256" w:lineRule="auto"/>
            </w:pPr>
            <w:r>
              <w:t>67 128,97</w:t>
            </w:r>
          </w:p>
        </w:tc>
      </w:tr>
      <w:tr w:rsidR="00320BAE" w14:paraId="6D246098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5D7" w14:textId="0E65E770" w:rsidR="00320BAE" w:rsidRDefault="002F1894">
            <w:pPr>
              <w:pStyle w:val="ConsPlusNormal"/>
              <w:spacing w:line="256" w:lineRule="auto"/>
            </w:pPr>
            <w: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8C8" w14:textId="36D89AD0" w:rsidR="00320BAE" w:rsidRDefault="00320BAE">
            <w:pPr>
              <w:pStyle w:val="ConsPlusNormal"/>
              <w:spacing w:line="256" w:lineRule="auto"/>
            </w:pPr>
            <w:r>
              <w:t>Шершнева Наталья Викторовна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E47" w14:textId="1D2E9E68" w:rsidR="00320BAE" w:rsidRDefault="0067660F">
            <w:pPr>
              <w:pStyle w:val="ConsPlusNormal"/>
              <w:spacing w:line="256" w:lineRule="auto"/>
            </w:pPr>
            <w:r>
              <w:t>Главный бухгалтер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9BE" w14:textId="33348498" w:rsidR="00320BAE" w:rsidRDefault="00E2655E">
            <w:pPr>
              <w:pStyle w:val="ConsPlusNormal"/>
              <w:spacing w:line="256" w:lineRule="auto"/>
            </w:pPr>
            <w:r>
              <w:t>55 000,30</w:t>
            </w:r>
          </w:p>
        </w:tc>
      </w:tr>
      <w:tr w:rsidR="00EF1307" w14:paraId="011C19AA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A81" w14:textId="3AE363B8" w:rsidR="00EF1307" w:rsidRDefault="002F1894">
            <w:pPr>
              <w:pStyle w:val="ConsPlusNormal"/>
              <w:spacing w:line="256" w:lineRule="auto"/>
            </w:pPr>
            <w: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CEC" w14:textId="74A8F07C" w:rsidR="00EF1307" w:rsidRDefault="001459BE">
            <w:pPr>
              <w:pStyle w:val="ConsPlusNormal"/>
              <w:spacing w:line="256" w:lineRule="auto"/>
            </w:pPr>
            <w:r>
              <w:t>Пономарева Надежда Владимировна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D34" w14:textId="1B624392" w:rsidR="00EF1307" w:rsidRDefault="001244D1">
            <w:pPr>
              <w:pStyle w:val="ConsPlusNormal"/>
              <w:spacing w:line="256" w:lineRule="auto"/>
            </w:pPr>
            <w:r>
              <w:t>Заместитель директора по ЦОД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B11" w14:textId="27A8EB26" w:rsidR="00EF1307" w:rsidRDefault="004A398F">
            <w:pPr>
              <w:pStyle w:val="ConsPlusNormal"/>
              <w:spacing w:line="256" w:lineRule="auto"/>
            </w:pPr>
            <w:r>
              <w:t>48</w:t>
            </w:r>
            <w:r w:rsidR="002634E4">
              <w:t> 003,00</w:t>
            </w:r>
          </w:p>
        </w:tc>
      </w:tr>
      <w:tr w:rsidR="00EF1307" w14:paraId="7F21536D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42F" w14:textId="71FF87EF" w:rsidR="00EF1307" w:rsidRDefault="002F1894">
            <w:pPr>
              <w:pStyle w:val="ConsPlusNormal"/>
              <w:spacing w:line="256" w:lineRule="auto"/>
            </w:pPr>
            <w: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61B" w14:textId="380834F5" w:rsidR="00EF1307" w:rsidRDefault="00320BAE">
            <w:pPr>
              <w:pStyle w:val="ConsPlusNormal"/>
              <w:spacing w:line="256" w:lineRule="auto"/>
            </w:pPr>
            <w:r>
              <w:t>Решетникова Есения Валерьевна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A6A5" w14:textId="53D5F081" w:rsidR="00EF1307" w:rsidRDefault="001244D1">
            <w:pPr>
              <w:pStyle w:val="ConsPlusNormal"/>
              <w:spacing w:line="256" w:lineRule="auto"/>
            </w:pPr>
            <w:r>
              <w:t>Заместитель директора по РМЦ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C83A" w14:textId="0AB94D85" w:rsidR="00EF1307" w:rsidRDefault="004A398F">
            <w:pPr>
              <w:pStyle w:val="ConsPlusNormal"/>
              <w:spacing w:line="256" w:lineRule="auto"/>
            </w:pPr>
            <w:r>
              <w:t>4</w:t>
            </w:r>
            <w:r w:rsidR="00DA6BCD">
              <w:t>6</w:t>
            </w:r>
            <w:r w:rsidR="00BA41D9">
              <w:t> 066,05</w:t>
            </w:r>
          </w:p>
        </w:tc>
      </w:tr>
      <w:tr w:rsidR="00EF1307" w14:paraId="7B23C7AD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E44" w14:textId="1A781D2D" w:rsidR="00EF1307" w:rsidRDefault="002F1894">
            <w:pPr>
              <w:pStyle w:val="ConsPlusNormal"/>
              <w:spacing w:line="256" w:lineRule="auto"/>
            </w:pPr>
            <w: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EF50" w14:textId="3E513B39" w:rsidR="00EF1307" w:rsidRDefault="002F1894">
            <w:pPr>
              <w:pStyle w:val="ConsPlusNormal"/>
              <w:spacing w:line="256" w:lineRule="auto"/>
            </w:pPr>
            <w:r>
              <w:t>Мелехина</w:t>
            </w:r>
            <w:r w:rsidR="00320BAE">
              <w:t xml:space="preserve"> Ксения Алексеевна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3EA" w14:textId="31FDF0A1" w:rsidR="00EF1307" w:rsidRPr="00AF53C0" w:rsidRDefault="007D286D">
            <w:pPr>
              <w:pStyle w:val="ConsPlusNormal"/>
              <w:spacing w:line="256" w:lineRule="auto"/>
              <w:rPr>
                <w:color w:val="000000" w:themeColor="text1"/>
              </w:rPr>
            </w:pPr>
            <w:r w:rsidRPr="00AF53C0">
              <w:rPr>
                <w:color w:val="000000" w:themeColor="text1"/>
              </w:rPr>
              <w:t xml:space="preserve">Заместитель директора по </w:t>
            </w:r>
            <w:r w:rsidR="00AF53C0" w:rsidRPr="00AF53C0">
              <w:rPr>
                <w:color w:val="000000" w:themeColor="text1"/>
              </w:rPr>
              <w:t>ИМР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629" w14:textId="18355052" w:rsidR="00EF1307" w:rsidRDefault="004A398F">
            <w:pPr>
              <w:pStyle w:val="ConsPlusNormal"/>
              <w:spacing w:line="256" w:lineRule="auto"/>
            </w:pPr>
            <w:r>
              <w:t>36 463,78</w:t>
            </w:r>
          </w:p>
        </w:tc>
      </w:tr>
      <w:tr w:rsidR="007D286D" w14:paraId="52DCE87B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BAE" w14:textId="6BE58BE4" w:rsidR="007D286D" w:rsidRDefault="002F1894">
            <w:pPr>
              <w:pStyle w:val="ConsPlusNormal"/>
              <w:spacing w:line="256" w:lineRule="auto"/>
            </w:pPr>
            <w: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41AD" w14:textId="1FFB5EBD" w:rsidR="007D286D" w:rsidRDefault="007D286D">
            <w:pPr>
              <w:pStyle w:val="ConsPlusNormal"/>
              <w:spacing w:line="256" w:lineRule="auto"/>
            </w:pPr>
            <w:proofErr w:type="spellStart"/>
            <w:r>
              <w:t>Брыков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5DEB" w14:textId="7386B58E" w:rsidR="007D286D" w:rsidRPr="007D286D" w:rsidRDefault="007D286D">
            <w:pPr>
              <w:pStyle w:val="ConsPlusNormal"/>
              <w:spacing w:line="256" w:lineRule="auto"/>
              <w:rPr>
                <w:color w:val="FF0000"/>
              </w:rPr>
            </w:pPr>
            <w:r>
              <w:t>Заместитель директора по АХР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40A3" w14:textId="6CD66BC6" w:rsidR="007D286D" w:rsidRDefault="004A398F">
            <w:pPr>
              <w:pStyle w:val="ConsPlusNormal"/>
              <w:spacing w:line="256" w:lineRule="auto"/>
            </w:pPr>
            <w:r>
              <w:t>47</w:t>
            </w:r>
            <w:r w:rsidR="00DA6BCD">
              <w:t xml:space="preserve"> 0</w:t>
            </w:r>
            <w:r w:rsidR="00BA41D9">
              <w:t>99,64</w:t>
            </w:r>
          </w:p>
          <w:p w14:paraId="312AD292" w14:textId="1EC1F9AE" w:rsidR="00BA41D9" w:rsidRDefault="00BA41D9">
            <w:pPr>
              <w:pStyle w:val="ConsPlusNormal"/>
              <w:spacing w:line="256" w:lineRule="auto"/>
            </w:pPr>
          </w:p>
        </w:tc>
      </w:tr>
      <w:tr w:rsidR="00206DEE" w14:paraId="37A340B1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DC3" w14:textId="1F9447A5" w:rsidR="00206DEE" w:rsidRDefault="00206DEE">
            <w:pPr>
              <w:pStyle w:val="ConsPlusNormal"/>
              <w:spacing w:line="256" w:lineRule="auto"/>
            </w:pPr>
            <w:r>
              <w:t xml:space="preserve">7.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DE4" w14:textId="168D477B" w:rsidR="00206DEE" w:rsidRDefault="00206DEE">
            <w:pPr>
              <w:pStyle w:val="ConsPlusNormal"/>
              <w:spacing w:line="256" w:lineRule="auto"/>
            </w:pPr>
            <w:proofErr w:type="spellStart"/>
            <w:r>
              <w:t>Ламзов</w:t>
            </w:r>
            <w:proofErr w:type="spellEnd"/>
            <w:r>
              <w:t xml:space="preserve"> В.С.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7BAF" w14:textId="37CA218C" w:rsidR="00206DEE" w:rsidRDefault="00206DEE">
            <w:pPr>
              <w:pStyle w:val="ConsPlusNormal"/>
              <w:spacing w:line="256" w:lineRule="auto"/>
            </w:pPr>
            <w:r>
              <w:t>Зам. директора (кампус Солнечный)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29C" w14:textId="7586730F" w:rsidR="00206DEE" w:rsidRDefault="004A398F">
            <w:pPr>
              <w:pStyle w:val="ConsPlusNormal"/>
              <w:spacing w:line="256" w:lineRule="auto"/>
            </w:pPr>
            <w:r>
              <w:t>36</w:t>
            </w:r>
            <w:r w:rsidR="00DA6BCD">
              <w:t> 124,43</w:t>
            </w:r>
          </w:p>
        </w:tc>
      </w:tr>
      <w:tr w:rsidR="00206DEE" w14:paraId="41FEF47B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4C42" w14:textId="364ED263" w:rsidR="00206DEE" w:rsidRDefault="00206DEE">
            <w:pPr>
              <w:pStyle w:val="ConsPlusNormal"/>
              <w:spacing w:line="256" w:lineRule="auto"/>
            </w:pPr>
            <w:r>
              <w:t xml:space="preserve">8.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9BD" w14:textId="3FB00E88" w:rsidR="00206DEE" w:rsidRDefault="00206DEE">
            <w:pPr>
              <w:pStyle w:val="ConsPlusNormal"/>
              <w:spacing w:line="256" w:lineRule="auto"/>
            </w:pPr>
            <w:r>
              <w:t>Полосина Т.А.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8BB" w14:textId="10AB4107" w:rsidR="00206DEE" w:rsidRDefault="00206DEE">
            <w:pPr>
              <w:pStyle w:val="ConsPlusNormal"/>
              <w:spacing w:line="256" w:lineRule="auto"/>
            </w:pPr>
            <w:r>
              <w:t>Зам. директора (кампус Солнечный)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514" w14:textId="75299C1D" w:rsidR="00206DEE" w:rsidRDefault="004A398F">
            <w:pPr>
              <w:pStyle w:val="ConsPlusNormal"/>
              <w:spacing w:line="256" w:lineRule="auto"/>
            </w:pPr>
            <w:r>
              <w:t>7</w:t>
            </w:r>
            <w:r w:rsidR="00543727">
              <w:t> </w:t>
            </w:r>
            <w:r w:rsidR="00076736">
              <w:t>1</w:t>
            </w:r>
            <w:r w:rsidR="00543727">
              <w:t>20,00</w:t>
            </w:r>
          </w:p>
        </w:tc>
      </w:tr>
    </w:tbl>
    <w:p w14:paraId="44FBE2C9" w14:textId="0E381017" w:rsidR="00EF1307" w:rsidRDefault="00EF1307" w:rsidP="00F21234">
      <w:pPr>
        <w:rPr>
          <w:rFonts w:ascii="Times New Roman" w:hAnsi="Times New Roman" w:cs="Times New Roman"/>
          <w:sz w:val="28"/>
          <w:szCs w:val="28"/>
        </w:rPr>
      </w:pPr>
    </w:p>
    <w:p w14:paraId="17CDF862" w14:textId="77777777" w:rsidR="00EF1307" w:rsidRPr="004A7B5D" w:rsidRDefault="00EF1307" w:rsidP="00F21234">
      <w:pPr>
        <w:rPr>
          <w:rFonts w:ascii="Times New Roman" w:hAnsi="Times New Roman" w:cs="Times New Roman"/>
          <w:sz w:val="28"/>
          <w:szCs w:val="28"/>
        </w:rPr>
      </w:pPr>
    </w:p>
    <w:sectPr w:rsidR="00EF1307" w:rsidRPr="004A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E2"/>
    <w:rsid w:val="00076736"/>
    <w:rsid w:val="000C26E9"/>
    <w:rsid w:val="001244D1"/>
    <w:rsid w:val="001459BE"/>
    <w:rsid w:val="0015383C"/>
    <w:rsid w:val="001C08E2"/>
    <w:rsid w:val="00206DEE"/>
    <w:rsid w:val="00257206"/>
    <w:rsid w:val="002634E4"/>
    <w:rsid w:val="002706FB"/>
    <w:rsid w:val="002B362D"/>
    <w:rsid w:val="002F1894"/>
    <w:rsid w:val="00320BAE"/>
    <w:rsid w:val="003A2200"/>
    <w:rsid w:val="003C146E"/>
    <w:rsid w:val="004248D5"/>
    <w:rsid w:val="004A398F"/>
    <w:rsid w:val="004A4250"/>
    <w:rsid w:val="004A7B5D"/>
    <w:rsid w:val="004E665E"/>
    <w:rsid w:val="00543727"/>
    <w:rsid w:val="005472AD"/>
    <w:rsid w:val="005847AD"/>
    <w:rsid w:val="005F5C36"/>
    <w:rsid w:val="00600A93"/>
    <w:rsid w:val="0067660F"/>
    <w:rsid w:val="00696A94"/>
    <w:rsid w:val="0073769A"/>
    <w:rsid w:val="007D286D"/>
    <w:rsid w:val="00827310"/>
    <w:rsid w:val="00886071"/>
    <w:rsid w:val="00916155"/>
    <w:rsid w:val="009B5E74"/>
    <w:rsid w:val="009F1B84"/>
    <w:rsid w:val="00A01363"/>
    <w:rsid w:val="00A11797"/>
    <w:rsid w:val="00A1198C"/>
    <w:rsid w:val="00A97492"/>
    <w:rsid w:val="00AF53C0"/>
    <w:rsid w:val="00B07C98"/>
    <w:rsid w:val="00B83C5C"/>
    <w:rsid w:val="00BA41D9"/>
    <w:rsid w:val="00C12F24"/>
    <w:rsid w:val="00D60CBD"/>
    <w:rsid w:val="00DA6BCD"/>
    <w:rsid w:val="00DB6C58"/>
    <w:rsid w:val="00E136CE"/>
    <w:rsid w:val="00E2655E"/>
    <w:rsid w:val="00E75223"/>
    <w:rsid w:val="00EA45B4"/>
    <w:rsid w:val="00EF1307"/>
    <w:rsid w:val="00F16974"/>
    <w:rsid w:val="00F21234"/>
    <w:rsid w:val="00F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03AC"/>
  <w15:chartTrackingRefBased/>
  <w15:docId w15:val="{88A03DB3-8C92-4D6D-8941-3EDA72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1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2022-03-25T09:10:00Z</cp:lastPrinted>
  <dcterms:created xsi:type="dcterms:W3CDTF">2022-03-17T07:52:00Z</dcterms:created>
  <dcterms:modified xsi:type="dcterms:W3CDTF">2023-03-24T08:47:00Z</dcterms:modified>
</cp:coreProperties>
</file>