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0139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 xml:space="preserve">Компьютер для видео и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аудиомонтажа</w:t>
      </w:r>
      <w:proofErr w:type="spellEnd"/>
    </w:p>
    <w:p w14:paraId="45BECE49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>Монитор BenQ GL2480-B</w:t>
      </w:r>
    </w:p>
    <w:p w14:paraId="43FC938C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Монитор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Samsung S24A310NHI</w:t>
      </w:r>
    </w:p>
    <w:p w14:paraId="4BB53135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>RGB link mini+</w:t>
      </w:r>
    </w:p>
    <w:p w14:paraId="012DA5CF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2DB">
        <w:rPr>
          <w:rFonts w:ascii="Times New Roman" w:hAnsi="Times New Roman" w:cs="Times New Roman"/>
          <w:sz w:val="28"/>
          <w:szCs w:val="28"/>
        </w:rPr>
        <w:t>Софтбокс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2DB">
        <w:rPr>
          <w:rFonts w:ascii="Times New Roman" w:hAnsi="Times New Roman" w:cs="Times New Roman"/>
          <w:sz w:val="28"/>
          <w:szCs w:val="28"/>
          <w:lang w:val="en-US"/>
        </w:rPr>
        <w:t>Rekam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Super Lamp Holder FL4</w:t>
      </w:r>
    </w:p>
    <w:p w14:paraId="4F3EAAB9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 xml:space="preserve">Накамерный свет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Ledgo</w:t>
      </w:r>
      <w:proofErr w:type="spellEnd"/>
      <w:r w:rsidRPr="005F72DB">
        <w:rPr>
          <w:rFonts w:ascii="Times New Roman" w:hAnsi="Times New Roman" w:cs="Times New Roman"/>
          <w:sz w:val="28"/>
          <w:szCs w:val="28"/>
        </w:rPr>
        <w:t xml:space="preserve"> LG-B160C II</w:t>
      </w:r>
    </w:p>
    <w:p w14:paraId="322861B6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 xml:space="preserve">Фоновый свет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Ledgo</w:t>
      </w:r>
      <w:proofErr w:type="spellEnd"/>
      <w:r w:rsidRPr="005F72DB">
        <w:rPr>
          <w:rFonts w:ascii="Times New Roman" w:hAnsi="Times New Roman" w:cs="Times New Roman"/>
          <w:sz w:val="28"/>
          <w:szCs w:val="28"/>
        </w:rPr>
        <w:t xml:space="preserve"> LG-E60</w:t>
      </w:r>
    </w:p>
    <w:p w14:paraId="523954A3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 xml:space="preserve">Хромакей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Ledgo</w:t>
      </w:r>
      <w:proofErr w:type="spellEnd"/>
    </w:p>
    <w:p w14:paraId="7C70E307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>Телесуфлер</w:t>
      </w:r>
    </w:p>
    <w:p w14:paraId="11C28060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>Планшет Samsung SM-T500</w:t>
      </w:r>
    </w:p>
    <w:p w14:paraId="6DC3AE07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 xml:space="preserve">Штатив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Coman</w:t>
      </w:r>
      <w:proofErr w:type="spellEnd"/>
      <w:r w:rsidRPr="005F72DB">
        <w:rPr>
          <w:rFonts w:ascii="Times New Roman" w:hAnsi="Times New Roman" w:cs="Times New Roman"/>
          <w:sz w:val="28"/>
          <w:szCs w:val="28"/>
        </w:rPr>
        <w:t xml:space="preserve"> Q5 DF16L</w:t>
      </w:r>
    </w:p>
    <w:p w14:paraId="06F82381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Штатив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2DB">
        <w:rPr>
          <w:rFonts w:ascii="Times New Roman" w:hAnsi="Times New Roman" w:cs="Times New Roman"/>
          <w:sz w:val="28"/>
          <w:szCs w:val="28"/>
          <w:lang w:val="en-US"/>
        </w:rPr>
        <w:t>Coman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Q7plus DF26</w:t>
      </w:r>
    </w:p>
    <w:p w14:paraId="7876C122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2DB">
        <w:rPr>
          <w:rFonts w:ascii="Times New Roman" w:hAnsi="Times New Roman" w:cs="Times New Roman"/>
          <w:sz w:val="28"/>
          <w:szCs w:val="28"/>
        </w:rPr>
        <w:t>Птз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2DB">
        <w:rPr>
          <w:rFonts w:ascii="Times New Roman" w:hAnsi="Times New Roman" w:cs="Times New Roman"/>
          <w:sz w:val="28"/>
          <w:szCs w:val="28"/>
        </w:rPr>
        <w:t>камера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Teleview PTZ-HD20X3G-2</w:t>
      </w:r>
    </w:p>
    <w:p w14:paraId="7EDC3B2C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Видеокамера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Sony </w:t>
      </w:r>
      <w:proofErr w:type="spellStart"/>
      <w:r w:rsidRPr="005F72DB">
        <w:rPr>
          <w:rFonts w:ascii="Times New Roman" w:hAnsi="Times New Roman" w:cs="Times New Roman"/>
          <w:sz w:val="28"/>
          <w:szCs w:val="28"/>
          <w:lang w:val="en-US"/>
        </w:rPr>
        <w:t>nxcam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HXR-NX100</w:t>
      </w:r>
    </w:p>
    <w:p w14:paraId="61D6F0B5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Петличный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2DB">
        <w:rPr>
          <w:rFonts w:ascii="Times New Roman" w:hAnsi="Times New Roman" w:cs="Times New Roman"/>
          <w:sz w:val="28"/>
          <w:szCs w:val="28"/>
        </w:rPr>
        <w:t>микрофон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BOYA BY-M1</w:t>
      </w:r>
    </w:p>
    <w:p w14:paraId="0DDD34FC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Микрофон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Sennheiser e835</w:t>
      </w:r>
    </w:p>
    <w:p w14:paraId="7A466A3B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Микрофоны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AKG SR 40 mini pro 2</w:t>
      </w:r>
    </w:p>
    <w:p w14:paraId="7A664C98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Пульт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Behringer</w:t>
      </w:r>
    </w:p>
    <w:p w14:paraId="41956A77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222BD4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Колонки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Edifier R1700BTs</w:t>
      </w:r>
    </w:p>
    <w:p w14:paraId="65F81A43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Пульт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Yamaha MG12XU</w:t>
      </w:r>
    </w:p>
    <w:p w14:paraId="7A1469A8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 xml:space="preserve">Графический планшет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Wacom</w:t>
      </w:r>
      <w:proofErr w:type="spellEnd"/>
      <w:r w:rsidRPr="005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Intuos</w:t>
      </w:r>
      <w:proofErr w:type="spellEnd"/>
      <w:r w:rsidRPr="005F72DB">
        <w:rPr>
          <w:rFonts w:ascii="Times New Roman" w:hAnsi="Times New Roman" w:cs="Times New Roman"/>
          <w:sz w:val="28"/>
          <w:szCs w:val="28"/>
        </w:rPr>
        <w:t xml:space="preserve"> Pro PTH-460</w:t>
      </w:r>
    </w:p>
    <w:p w14:paraId="7C2652C1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>Штатив FST TH609C</w:t>
      </w:r>
    </w:p>
    <w:p w14:paraId="6541B8B6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80F09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>Фотоаппарат Nikon D750</w:t>
      </w:r>
    </w:p>
    <w:p w14:paraId="3E459BD8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788391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Видеокамера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Canon </w:t>
      </w:r>
      <w:proofErr w:type="spellStart"/>
      <w:r w:rsidRPr="005F72DB">
        <w:rPr>
          <w:rFonts w:ascii="Times New Roman" w:hAnsi="Times New Roman" w:cs="Times New Roman"/>
          <w:sz w:val="28"/>
          <w:szCs w:val="28"/>
          <w:lang w:val="en-US"/>
        </w:rPr>
        <w:t>Legria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HF G50</w:t>
      </w:r>
    </w:p>
    <w:p w14:paraId="1D5BF9D7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Камера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Canon PowerShot SX540 HS</w:t>
      </w:r>
    </w:p>
    <w:p w14:paraId="6C8C6E5E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>Видеокамера Panasonic HC-V760</w:t>
      </w:r>
    </w:p>
    <w:p w14:paraId="6272EE01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lastRenderedPageBreak/>
        <w:t>Беспроводные петличные микрофоны BOYA BY-WM8 Pro</w:t>
      </w:r>
    </w:p>
    <w:p w14:paraId="6E217EE4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 xml:space="preserve">Электронный стабилизатор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Zhiyun</w:t>
      </w:r>
      <w:proofErr w:type="spellEnd"/>
      <w:r w:rsidRPr="005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DB">
        <w:rPr>
          <w:rFonts w:ascii="Times New Roman" w:hAnsi="Times New Roman" w:cs="Times New Roman"/>
          <w:sz w:val="28"/>
          <w:szCs w:val="28"/>
        </w:rPr>
        <w:t>Weebill</w:t>
      </w:r>
      <w:proofErr w:type="spellEnd"/>
      <w:r w:rsidRPr="005F72DB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160DEB90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</w:rPr>
      </w:pPr>
      <w:r w:rsidRPr="005F72DB">
        <w:rPr>
          <w:rFonts w:ascii="Times New Roman" w:hAnsi="Times New Roman" w:cs="Times New Roman"/>
          <w:sz w:val="28"/>
          <w:szCs w:val="28"/>
        </w:rPr>
        <w:t>Dell G3 3500</w:t>
      </w:r>
    </w:p>
    <w:p w14:paraId="2F12BB2C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2DB">
        <w:rPr>
          <w:rFonts w:ascii="Times New Roman" w:hAnsi="Times New Roman" w:cs="Times New Roman"/>
          <w:sz w:val="28"/>
          <w:szCs w:val="28"/>
          <w:lang w:val="en-US"/>
        </w:rPr>
        <w:t>AsusPRO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P3540FA</w:t>
      </w:r>
    </w:p>
    <w:p w14:paraId="7CA341E0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2325BD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>Ricoh SP330SN</w:t>
      </w:r>
    </w:p>
    <w:p w14:paraId="456B84C6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>Ricoh SP360SNw</w:t>
      </w:r>
    </w:p>
    <w:p w14:paraId="48D173D9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>Epson SC-F500</w:t>
      </w:r>
    </w:p>
    <w:p w14:paraId="26563675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Epson </w:t>
      </w:r>
      <w:proofErr w:type="spellStart"/>
      <w:r w:rsidRPr="005F72DB">
        <w:rPr>
          <w:rFonts w:ascii="Times New Roman" w:hAnsi="Times New Roman" w:cs="Times New Roman"/>
          <w:sz w:val="28"/>
          <w:szCs w:val="28"/>
          <w:lang w:val="en-US"/>
        </w:rPr>
        <w:t>SureColor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P6000</w:t>
      </w:r>
    </w:p>
    <w:p w14:paraId="5473EC30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>Epson Workforce Enterprise WF-C20750</w:t>
      </w:r>
    </w:p>
    <w:p w14:paraId="7E38C46D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</w:rPr>
        <w:t>Термопресс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2DB">
        <w:rPr>
          <w:rFonts w:ascii="Times New Roman" w:hAnsi="Times New Roman" w:cs="Times New Roman"/>
          <w:sz w:val="28"/>
          <w:szCs w:val="28"/>
        </w:rPr>
        <w:t>планшетный</w:t>
      </w:r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2DB">
        <w:rPr>
          <w:rFonts w:ascii="Times New Roman" w:hAnsi="Times New Roman" w:cs="Times New Roman"/>
          <w:sz w:val="28"/>
          <w:szCs w:val="28"/>
          <w:lang w:val="en-US"/>
        </w:rPr>
        <w:t>Bulsor</w:t>
      </w:r>
      <w:proofErr w:type="spellEnd"/>
      <w:r w:rsidRPr="005F72DB">
        <w:rPr>
          <w:rFonts w:ascii="Times New Roman" w:hAnsi="Times New Roman" w:cs="Times New Roman"/>
          <w:sz w:val="28"/>
          <w:szCs w:val="28"/>
          <w:lang w:val="en-US"/>
        </w:rPr>
        <w:t xml:space="preserve"> T-201</w:t>
      </w:r>
    </w:p>
    <w:p w14:paraId="62D48561" w14:textId="77777777" w:rsidR="005F72DB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>DJI Mavic 2 Pro</w:t>
      </w:r>
    </w:p>
    <w:p w14:paraId="55EB29BD" w14:textId="0E0DB6C7" w:rsidR="00D53129" w:rsidRPr="005F72DB" w:rsidRDefault="005F72DB" w:rsidP="005F72D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2DB">
        <w:rPr>
          <w:rFonts w:ascii="Times New Roman" w:hAnsi="Times New Roman" w:cs="Times New Roman"/>
          <w:sz w:val="28"/>
          <w:szCs w:val="28"/>
          <w:lang w:val="en-US"/>
        </w:rPr>
        <w:t>DJI Mavic 2 Zoom</w:t>
      </w:r>
    </w:p>
    <w:sectPr w:rsidR="00D53129" w:rsidRPr="005F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E0"/>
    <w:rsid w:val="005F72DB"/>
    <w:rsid w:val="00AC42E0"/>
    <w:rsid w:val="00D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ABB8-86F2-47C8-8B58-AF875A1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2022-12-22T08:42:00Z</dcterms:created>
  <dcterms:modified xsi:type="dcterms:W3CDTF">2022-12-22T08:42:00Z</dcterms:modified>
</cp:coreProperties>
</file>